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20"/>
        <w:tblW w:w="982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3"/>
        <w:gridCol w:w="2340"/>
        <w:gridCol w:w="3960"/>
      </w:tblGrid>
      <w:tr w:rsidR="00EC623C" w:rsidRPr="00B36CF5" w:rsidTr="001C5041">
        <w:trPr>
          <w:trHeight w:val="1437"/>
        </w:trPr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623C" w:rsidRPr="00B36CF5" w:rsidRDefault="00EC623C" w:rsidP="001C5041">
            <w:pPr>
              <w:pStyle w:val="2"/>
              <w:jc w:val="left"/>
            </w:pPr>
          </w:p>
          <w:p w:rsidR="00EC623C" w:rsidRPr="00B36CF5" w:rsidRDefault="00EC623C" w:rsidP="001C5041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>СЛУЖБА ГОСУДАРСТВЕННОЙ ЖИЛИЩНОЙ  ИНСПЕКЦИИ И СТРОИТЕЛЬНОГО НАДЗОРА             РЕСПУБЛИКИ ТЫВА</w:t>
            </w:r>
          </w:p>
          <w:p w:rsidR="00EC623C" w:rsidRPr="00B36CF5" w:rsidRDefault="00EC623C" w:rsidP="001C5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623C" w:rsidRPr="00B36CF5" w:rsidRDefault="00EC623C" w:rsidP="0029428A">
            <w:pPr>
              <w:jc w:val="center"/>
              <w:rPr>
                <w:rFonts w:ascii="Times New Roman" w:hAnsi="Times New Roman" w:cs="Times New Roman"/>
              </w:rPr>
            </w:pPr>
            <w:r w:rsidRPr="00B36CF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623C" w:rsidRPr="00B36CF5" w:rsidRDefault="00EC623C" w:rsidP="001C5041">
            <w:pPr>
              <w:pStyle w:val="2"/>
            </w:pPr>
          </w:p>
          <w:p w:rsidR="00EC623C" w:rsidRPr="00B36CF5" w:rsidRDefault="00EC623C" w:rsidP="001C5041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 xml:space="preserve">ТЫВА РЕСПУБЛИКАНЫН ЧУРТТАЛГА ИНСПЕКЦИЯЗЫНЫН БОЛГАШ ТУДУГ ХАЙГААРАЛЫНЫН   </w:t>
            </w:r>
          </w:p>
          <w:p w:rsidR="00EC623C" w:rsidRPr="00B36CF5" w:rsidRDefault="00EC623C" w:rsidP="001C5041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>КУРУНЕ АЛБАНЫ</w:t>
            </w:r>
          </w:p>
          <w:p w:rsidR="00EC623C" w:rsidRPr="00B36CF5" w:rsidRDefault="00EC623C" w:rsidP="001C5041">
            <w:pPr>
              <w:rPr>
                <w:rFonts w:ascii="Times New Roman" w:hAnsi="Times New Roman" w:cs="Times New Roman"/>
              </w:rPr>
            </w:pPr>
          </w:p>
        </w:tc>
      </w:tr>
    </w:tbl>
    <w:p w:rsidR="00EC623C" w:rsidRDefault="00EC623C" w:rsidP="00596FB3">
      <w:pPr>
        <w:rPr>
          <w:rFonts w:ascii="Times New Roman" w:hAnsi="Times New Roman" w:cs="Times New Roman"/>
          <w:sz w:val="20"/>
          <w:szCs w:val="20"/>
        </w:rPr>
      </w:pPr>
      <w:r w:rsidRPr="00B36CF5">
        <w:rPr>
          <w:rFonts w:ascii="Times New Roman" w:hAnsi="Times New Roman" w:cs="Times New Roman"/>
          <w:sz w:val="20"/>
          <w:szCs w:val="20"/>
        </w:rPr>
        <w:t xml:space="preserve">667000, г Кызыл, ул. </w:t>
      </w:r>
      <w:proofErr w:type="gramStart"/>
      <w:r w:rsidRPr="00B36CF5">
        <w:rPr>
          <w:rFonts w:ascii="Times New Roman" w:hAnsi="Times New Roman" w:cs="Times New Roman"/>
          <w:sz w:val="20"/>
          <w:szCs w:val="20"/>
        </w:rPr>
        <w:t>Красноармейская</w:t>
      </w:r>
      <w:proofErr w:type="gramEnd"/>
      <w:r w:rsidRPr="00B36CF5">
        <w:rPr>
          <w:rFonts w:ascii="Times New Roman" w:hAnsi="Times New Roman" w:cs="Times New Roman"/>
          <w:sz w:val="20"/>
          <w:szCs w:val="20"/>
        </w:rPr>
        <w:t>, 100, тел./(факс): 8(394-22) 5-68-00,5-68-01,</w:t>
      </w:r>
      <w:bookmarkStart w:id="0" w:name="clb790259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эл</w:t>
      </w:r>
      <w:proofErr w:type="spellEnd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адрес: </w:t>
      </w:r>
      <w:hyperlink r:id="rId5" w:history="1">
        <w:r w:rsidRPr="00B36CF5">
          <w:rPr>
            <w:rStyle w:val="a3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sgji3@mail.ru</w:t>
        </w:r>
      </w:hyperlink>
      <w:bookmarkEnd w:id="0"/>
    </w:p>
    <w:p w:rsidR="00596FB3" w:rsidRPr="00596FB3" w:rsidRDefault="00596FB3" w:rsidP="00596FB3">
      <w:pPr>
        <w:rPr>
          <w:rFonts w:ascii="Times New Roman" w:hAnsi="Times New Roman" w:cs="Times New Roman"/>
          <w:sz w:val="20"/>
          <w:szCs w:val="20"/>
        </w:rPr>
      </w:pPr>
    </w:p>
    <w:p w:rsidR="00EC623C" w:rsidRPr="00A5332E" w:rsidRDefault="00A43CBB" w:rsidP="00EC623C">
      <w:pPr>
        <w:spacing w:after="156" w:line="18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ПРИКАЗ № 68</w:t>
      </w:r>
    </w:p>
    <w:p w:rsidR="00CF41F6" w:rsidRDefault="00CF41F6" w:rsidP="00884897">
      <w:pPr>
        <w:spacing w:after="156" w:line="183" w:lineRule="atLeast"/>
        <w:outlineLvl w:val="1"/>
        <w:rPr>
          <w:rFonts w:ascii="Arial" w:eastAsia="Times New Roman" w:hAnsi="Arial" w:cs="Arial"/>
          <w:b/>
          <w:bCs/>
          <w:color w:val="4D4D4D"/>
          <w:sz w:val="17"/>
          <w:szCs w:val="17"/>
        </w:rPr>
      </w:pPr>
    </w:p>
    <w:p w:rsidR="00EC623C" w:rsidRPr="00EC623C" w:rsidRDefault="00A43CBB" w:rsidP="00EC623C">
      <w:pPr>
        <w:spacing w:after="156" w:line="183" w:lineRule="atLeast"/>
        <w:jc w:val="both"/>
        <w:outlineLvl w:val="1"/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 11</w:t>
      </w:r>
      <w:r w:rsidR="00EC623C" w:rsidRPr="00EC623C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 сентября</w:t>
      </w:r>
      <w:r w:rsidR="00EC623C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 2018 г</w:t>
      </w:r>
      <w:r w:rsidR="00EC623C" w:rsidRPr="00EC623C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.</w:t>
      </w:r>
      <w:r w:rsidR="00EC623C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ab/>
      </w:r>
      <w:r w:rsidR="00EC623C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ab/>
      </w:r>
      <w:r w:rsidR="00EC623C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ab/>
      </w:r>
      <w:r w:rsidR="00EC623C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ab/>
      </w:r>
      <w:r w:rsidR="00EC623C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ab/>
      </w:r>
      <w:r w:rsidR="00EC623C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ab/>
        <w:t xml:space="preserve">              </w:t>
      </w:r>
      <w:r w:rsidR="00596FB3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ab/>
      </w:r>
      <w:r w:rsidR="00EC623C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г. Кызыл</w:t>
      </w:r>
    </w:p>
    <w:p w:rsidR="00CF41F6" w:rsidRDefault="00CF41F6" w:rsidP="00884897">
      <w:pPr>
        <w:spacing w:after="156" w:line="183" w:lineRule="atLeast"/>
        <w:outlineLvl w:val="1"/>
        <w:rPr>
          <w:rFonts w:ascii="Arial" w:eastAsia="Times New Roman" w:hAnsi="Arial" w:cs="Arial"/>
          <w:b/>
          <w:bCs/>
          <w:color w:val="4D4D4D"/>
          <w:sz w:val="17"/>
          <w:szCs w:val="17"/>
        </w:rPr>
      </w:pPr>
    </w:p>
    <w:p w:rsidR="00CF41F6" w:rsidRPr="00A5332E" w:rsidRDefault="00B245E9" w:rsidP="00A5332E">
      <w:pPr>
        <w:spacing w:after="156" w:line="18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о</w:t>
      </w:r>
      <w:r w:rsidR="00EC623C" w:rsidRPr="00A5332E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б утверждении методики проведения конкурсов на замещение вакантных должностей государственной</w:t>
      </w:r>
      <w:r w:rsidR="00A5332E" w:rsidRPr="00A5332E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 xml:space="preserve"> гражданской службы </w:t>
      </w:r>
      <w:r w:rsidR="00A5332E" w:rsidRPr="00925B6D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и включение в кадровый резерв</w:t>
      </w:r>
      <w:r w:rsidR="00EC623C" w:rsidRPr="00A5332E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 xml:space="preserve"> Сл</w:t>
      </w:r>
      <w:r w:rsidR="00A5332E" w:rsidRPr="00A5332E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ужбы</w:t>
      </w:r>
      <w:r w:rsidR="00EC623C" w:rsidRPr="00A5332E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 xml:space="preserve"> государственной жилищной инспекции и строите</w:t>
      </w:r>
      <w:r w:rsidR="00A5332E" w:rsidRPr="00A5332E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льного надзора Республики Тыва</w:t>
      </w:r>
    </w:p>
    <w:p w:rsidR="00CF41F6" w:rsidRDefault="00CF41F6" w:rsidP="00884897">
      <w:pPr>
        <w:spacing w:after="156" w:line="183" w:lineRule="atLeast"/>
        <w:outlineLvl w:val="1"/>
        <w:rPr>
          <w:rFonts w:ascii="Arial" w:eastAsia="Times New Roman" w:hAnsi="Arial" w:cs="Arial"/>
          <w:b/>
          <w:bCs/>
          <w:color w:val="4D4D4D"/>
          <w:sz w:val="17"/>
          <w:szCs w:val="17"/>
        </w:rPr>
      </w:pPr>
    </w:p>
    <w:p w:rsidR="00A5332E" w:rsidRPr="00AF4B8A" w:rsidRDefault="00B245E9" w:rsidP="00AF4B8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0"/>
      <w:bookmarkEnd w:id="1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исполнение</w:t>
      </w:r>
      <w:r w:rsidR="00884897" w:rsidRPr="00925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о кадровом резерве федерального государственного органа, утвержденного Указом Президента Российской Федерации от 1 марта 2017 г. № 96 "Об утверждении Положения о кадровом резерве федерального государственного органа", </w:t>
      </w:r>
      <w:r w:rsidR="00A5332E" w:rsidRPr="00AF4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Постановления Правительства Республики Тыва от 18 мая 2006 № 628 «Об утверждении положения о кадровом резерве в органах государственной власти Республики Тыва» </w:t>
      </w:r>
      <w:r w:rsidR="00A5332E" w:rsidRPr="00AF4B8A">
        <w:rPr>
          <w:rFonts w:ascii="Times New Roman" w:hAnsi="Times New Roman" w:cs="Times New Roman"/>
          <w:sz w:val="28"/>
          <w:szCs w:val="28"/>
        </w:rPr>
        <w:t>(</w:t>
      </w:r>
      <w:r w:rsidR="00BE0D06" w:rsidRPr="00AF4B8A">
        <w:rPr>
          <w:rFonts w:ascii="Times New Roman" w:hAnsi="Times New Roman" w:cs="Times New Roman"/>
          <w:sz w:val="28"/>
          <w:szCs w:val="28"/>
        </w:rPr>
        <w:t xml:space="preserve">в ред. Постановления </w:t>
      </w:r>
      <w:r w:rsidR="00A5332E" w:rsidRPr="00AF4B8A">
        <w:rPr>
          <w:rFonts w:ascii="Times New Roman" w:hAnsi="Times New Roman" w:cs="Times New Roman"/>
          <w:sz w:val="28"/>
          <w:szCs w:val="28"/>
        </w:rPr>
        <w:t>Правительства РТ от 31.07.2010 N</w:t>
      </w:r>
      <w:proofErr w:type="gramEnd"/>
      <w:r w:rsidR="00A5332E" w:rsidRPr="00AF4B8A">
        <w:rPr>
          <w:rFonts w:ascii="Times New Roman" w:hAnsi="Times New Roman" w:cs="Times New Roman"/>
          <w:sz w:val="28"/>
          <w:szCs w:val="28"/>
        </w:rPr>
        <w:t xml:space="preserve"> 320)</w:t>
      </w:r>
      <w:r w:rsidR="00350D90" w:rsidRPr="00AF4B8A">
        <w:rPr>
          <w:rFonts w:ascii="Times New Roman" w:hAnsi="Times New Roman" w:cs="Times New Roman"/>
          <w:sz w:val="28"/>
          <w:szCs w:val="28"/>
        </w:rPr>
        <w:t>.</w:t>
      </w:r>
    </w:p>
    <w:p w:rsidR="00350D90" w:rsidRPr="00AF4B8A" w:rsidRDefault="00350D90" w:rsidP="00AF4B8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4B8A">
        <w:rPr>
          <w:rFonts w:ascii="Times New Roman" w:hAnsi="Times New Roman" w:cs="Times New Roman"/>
          <w:sz w:val="28"/>
          <w:szCs w:val="28"/>
        </w:rPr>
        <w:t>Приказываю:</w:t>
      </w:r>
    </w:p>
    <w:p w:rsidR="004345C2" w:rsidRPr="00AF4B8A" w:rsidRDefault="00AF4B8A" w:rsidP="00AF4B8A">
      <w:pPr>
        <w:pStyle w:val="ConsPlus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AF4B8A">
        <w:rPr>
          <w:rFonts w:ascii="Times New Roman" w:hAnsi="Times New Roman" w:cs="Times New Roman"/>
          <w:sz w:val="28"/>
          <w:szCs w:val="28"/>
        </w:rPr>
        <w:t>твердить М</w:t>
      </w:r>
      <w:r w:rsidR="004345C2" w:rsidRPr="00AF4B8A">
        <w:rPr>
          <w:rFonts w:ascii="Times New Roman" w:hAnsi="Times New Roman" w:cs="Times New Roman"/>
          <w:sz w:val="28"/>
          <w:szCs w:val="28"/>
        </w:rPr>
        <w:t xml:space="preserve">етодику проведения конкурсов на замещение вакантных должностей государственной гражданской службы и включение в кадровый резерв </w:t>
      </w:r>
      <w:r w:rsidR="004345C2" w:rsidRPr="00AF4B8A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Службы государственной жилищной инспекции и строительного надзора Республики Тыва</w:t>
      </w:r>
      <w:r w:rsidRPr="00AF4B8A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 xml:space="preserve"> (далее – Служба), а также Приложения к ней</w:t>
      </w:r>
      <w:r w:rsidR="004345C2" w:rsidRPr="00AF4B8A">
        <w:rPr>
          <w:rFonts w:ascii="Times New Roman" w:eastAsia="Times New Roman" w:hAnsi="Times New Roman" w:cs="Times New Roman"/>
          <w:bCs/>
          <w:color w:val="4D4D4D"/>
          <w:sz w:val="28"/>
          <w:szCs w:val="28"/>
        </w:rPr>
        <w:t>;</w:t>
      </w:r>
    </w:p>
    <w:p w:rsidR="00AF4B8A" w:rsidRDefault="00AF4B8A" w:rsidP="00AF4B8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Утвердить единый состав</w:t>
      </w:r>
      <w:r w:rsidR="0029428A">
        <w:rPr>
          <w:rFonts w:ascii="Times New Roman" w:hAnsi="Times New Roman" w:cs="Times New Roman"/>
          <w:sz w:val="28"/>
          <w:szCs w:val="28"/>
        </w:rPr>
        <w:t xml:space="preserve"> Конкурсной 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B245E9">
        <w:rPr>
          <w:rFonts w:ascii="Times New Roman" w:hAnsi="Times New Roman" w:cs="Times New Roman"/>
          <w:sz w:val="28"/>
          <w:szCs w:val="28"/>
        </w:rPr>
        <w:t>Службы ГЖИ и СН Республики Тыва</w:t>
      </w:r>
      <w:r w:rsidR="003975ED">
        <w:rPr>
          <w:rFonts w:ascii="Times New Roman" w:hAnsi="Times New Roman" w:cs="Times New Roman"/>
          <w:sz w:val="28"/>
          <w:szCs w:val="28"/>
        </w:rPr>
        <w:t>;</w:t>
      </w:r>
      <w:r w:rsidR="00521C9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21C9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521C94">
        <w:rPr>
          <w:rFonts w:ascii="Times New Roman" w:hAnsi="Times New Roman" w:cs="Times New Roman"/>
          <w:sz w:val="28"/>
          <w:szCs w:val="28"/>
        </w:rPr>
        <w:t>. приложение о составе комиссии)</w:t>
      </w:r>
    </w:p>
    <w:p w:rsidR="00B245E9" w:rsidRDefault="00B245E9" w:rsidP="00B245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</w:t>
      </w:r>
      <w:r w:rsidR="003975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21C94" w:rsidRDefault="00521C94" w:rsidP="00B245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E9" w:rsidRDefault="00B245E9" w:rsidP="00B245E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571DCD">
        <w:rPr>
          <w:rFonts w:ascii="Times New Roman" w:hAnsi="Times New Roman" w:cs="Times New Roman"/>
          <w:sz w:val="28"/>
          <w:szCs w:val="28"/>
        </w:rPr>
        <w:t xml:space="preserve">Службы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М. Р. Ооржак</w:t>
      </w:r>
    </w:p>
    <w:tbl>
      <w:tblPr>
        <w:tblpPr w:leftFromText="180" w:rightFromText="180" w:vertAnchor="text" w:horzAnchor="margin" w:tblpY="220"/>
        <w:tblW w:w="982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3"/>
        <w:gridCol w:w="2340"/>
        <w:gridCol w:w="3960"/>
      </w:tblGrid>
      <w:tr w:rsidR="0082032E" w:rsidRPr="00B36CF5" w:rsidTr="00D561A5">
        <w:trPr>
          <w:trHeight w:val="1437"/>
        </w:trPr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32E" w:rsidRPr="00B36CF5" w:rsidRDefault="0082032E" w:rsidP="00D561A5">
            <w:pPr>
              <w:pStyle w:val="2"/>
              <w:jc w:val="left"/>
            </w:pPr>
          </w:p>
          <w:p w:rsidR="0082032E" w:rsidRPr="00B36CF5" w:rsidRDefault="0082032E" w:rsidP="00D561A5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>СЛУЖБА ГОСУДАРСТВЕННОЙ ЖИЛИЩНОЙ  ИНСПЕКЦИИ И СТРОИТЕЛЬНОГО НАДЗОРА             РЕСПУБЛИКИ ТЫВА</w:t>
            </w:r>
          </w:p>
          <w:p w:rsidR="0082032E" w:rsidRPr="00B36CF5" w:rsidRDefault="0082032E" w:rsidP="00D561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32E" w:rsidRPr="00B36CF5" w:rsidRDefault="0082032E" w:rsidP="00D561A5">
            <w:pPr>
              <w:jc w:val="center"/>
              <w:rPr>
                <w:rFonts w:ascii="Times New Roman" w:hAnsi="Times New Roman" w:cs="Times New Roman"/>
              </w:rPr>
            </w:pPr>
            <w:r w:rsidRPr="00B36CF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0010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32E" w:rsidRPr="00B36CF5" w:rsidRDefault="0082032E" w:rsidP="00D561A5">
            <w:pPr>
              <w:pStyle w:val="2"/>
            </w:pPr>
          </w:p>
          <w:p w:rsidR="0082032E" w:rsidRPr="00B36CF5" w:rsidRDefault="0082032E" w:rsidP="00D561A5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 xml:space="preserve">ТЫВА РЕСПУБЛИКАНЫН ЧУРТТАЛГА ИНСПЕКЦИЯЗЫНЫН БОЛГАШ ТУДУГ ХАЙГААРАЛЫНЫН   </w:t>
            </w:r>
          </w:p>
          <w:p w:rsidR="0082032E" w:rsidRPr="00B36CF5" w:rsidRDefault="0082032E" w:rsidP="00D561A5">
            <w:pPr>
              <w:pStyle w:val="2"/>
              <w:rPr>
                <w:sz w:val="20"/>
                <w:szCs w:val="20"/>
              </w:rPr>
            </w:pPr>
            <w:r w:rsidRPr="00B36CF5">
              <w:rPr>
                <w:sz w:val="20"/>
                <w:szCs w:val="20"/>
              </w:rPr>
              <w:t>КУРУНЕ АЛБАНЫ</w:t>
            </w:r>
          </w:p>
          <w:p w:rsidR="0082032E" w:rsidRPr="00B36CF5" w:rsidRDefault="0082032E" w:rsidP="00D561A5">
            <w:pPr>
              <w:rPr>
                <w:rFonts w:ascii="Times New Roman" w:hAnsi="Times New Roman" w:cs="Times New Roman"/>
              </w:rPr>
            </w:pPr>
          </w:p>
        </w:tc>
      </w:tr>
    </w:tbl>
    <w:p w:rsidR="0082032E" w:rsidRPr="0082032E" w:rsidRDefault="0082032E" w:rsidP="0082032E">
      <w:pPr>
        <w:rPr>
          <w:rFonts w:ascii="Times New Roman" w:hAnsi="Times New Roman" w:cs="Times New Roman"/>
          <w:sz w:val="20"/>
          <w:szCs w:val="20"/>
        </w:rPr>
      </w:pPr>
      <w:r w:rsidRPr="00B36CF5">
        <w:rPr>
          <w:rFonts w:ascii="Times New Roman" w:hAnsi="Times New Roman" w:cs="Times New Roman"/>
          <w:sz w:val="20"/>
          <w:szCs w:val="20"/>
        </w:rPr>
        <w:t xml:space="preserve">667000, г Кызыл, ул. </w:t>
      </w:r>
      <w:proofErr w:type="gramStart"/>
      <w:r w:rsidRPr="00B36CF5">
        <w:rPr>
          <w:rFonts w:ascii="Times New Roman" w:hAnsi="Times New Roman" w:cs="Times New Roman"/>
          <w:sz w:val="20"/>
          <w:szCs w:val="20"/>
        </w:rPr>
        <w:t>Красноармейская</w:t>
      </w:r>
      <w:proofErr w:type="gramEnd"/>
      <w:r w:rsidRPr="00B36CF5">
        <w:rPr>
          <w:rFonts w:ascii="Times New Roman" w:hAnsi="Times New Roman" w:cs="Times New Roman"/>
          <w:sz w:val="20"/>
          <w:szCs w:val="20"/>
        </w:rPr>
        <w:t>, 100, тел./(факс): 8(394-22) 5-68-00,5-68-01,</w:t>
      </w:r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эл</w:t>
      </w:r>
      <w:proofErr w:type="spellEnd"/>
      <w:r w:rsidRPr="00B36C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адрес: </w:t>
      </w:r>
      <w:hyperlink r:id="rId6" w:history="1">
        <w:r w:rsidRPr="00B36CF5">
          <w:rPr>
            <w:rStyle w:val="a3"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sgji3@mail.ru</w:t>
        </w:r>
      </w:hyperlink>
    </w:p>
    <w:p w:rsidR="00B245E9" w:rsidRPr="00521C94" w:rsidRDefault="00521C94" w:rsidP="00B245E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6FB3">
        <w:rPr>
          <w:rFonts w:ascii="Times New Roman" w:hAnsi="Times New Roman" w:cs="Times New Roman"/>
          <w:sz w:val="28"/>
          <w:szCs w:val="28"/>
        </w:rPr>
        <w:tab/>
      </w:r>
      <w:r w:rsidR="0082032E">
        <w:rPr>
          <w:rFonts w:ascii="Times New Roman" w:hAnsi="Times New Roman" w:cs="Times New Roman"/>
          <w:sz w:val="28"/>
          <w:szCs w:val="28"/>
        </w:rPr>
        <w:tab/>
      </w:r>
      <w:r w:rsidR="00A43CBB">
        <w:rPr>
          <w:rFonts w:ascii="Times New Roman" w:hAnsi="Times New Roman" w:cs="Times New Roman"/>
          <w:sz w:val="18"/>
          <w:szCs w:val="18"/>
        </w:rPr>
        <w:t>Приложение к приказу №68</w:t>
      </w:r>
    </w:p>
    <w:p w:rsidR="00521C94" w:rsidRPr="00521C94" w:rsidRDefault="00521C94" w:rsidP="00B245E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1C94">
        <w:rPr>
          <w:rFonts w:ascii="Times New Roman" w:hAnsi="Times New Roman" w:cs="Times New Roman"/>
          <w:sz w:val="18"/>
          <w:szCs w:val="18"/>
        </w:rPr>
        <w:tab/>
      </w:r>
      <w:r w:rsidRPr="00521C94">
        <w:rPr>
          <w:rFonts w:ascii="Times New Roman" w:hAnsi="Times New Roman" w:cs="Times New Roman"/>
          <w:sz w:val="18"/>
          <w:szCs w:val="18"/>
        </w:rPr>
        <w:tab/>
      </w:r>
      <w:r w:rsidRPr="00521C94">
        <w:rPr>
          <w:rFonts w:ascii="Times New Roman" w:hAnsi="Times New Roman" w:cs="Times New Roman"/>
          <w:sz w:val="18"/>
          <w:szCs w:val="18"/>
        </w:rPr>
        <w:tab/>
      </w:r>
      <w:r w:rsidRPr="00521C94">
        <w:rPr>
          <w:rFonts w:ascii="Times New Roman" w:hAnsi="Times New Roman" w:cs="Times New Roman"/>
          <w:sz w:val="18"/>
          <w:szCs w:val="18"/>
        </w:rPr>
        <w:tab/>
      </w:r>
      <w:r w:rsidRPr="00521C94">
        <w:rPr>
          <w:rFonts w:ascii="Times New Roman" w:hAnsi="Times New Roman" w:cs="Times New Roman"/>
          <w:sz w:val="18"/>
          <w:szCs w:val="18"/>
        </w:rPr>
        <w:tab/>
      </w:r>
      <w:r w:rsidRPr="00521C94">
        <w:rPr>
          <w:rFonts w:ascii="Times New Roman" w:hAnsi="Times New Roman" w:cs="Times New Roman"/>
          <w:sz w:val="18"/>
          <w:szCs w:val="18"/>
        </w:rPr>
        <w:tab/>
      </w:r>
      <w:r w:rsidRPr="00521C94">
        <w:rPr>
          <w:rFonts w:ascii="Times New Roman" w:hAnsi="Times New Roman" w:cs="Times New Roman"/>
          <w:sz w:val="18"/>
          <w:szCs w:val="18"/>
        </w:rPr>
        <w:tab/>
      </w:r>
      <w:r w:rsidR="00596FB3">
        <w:rPr>
          <w:rFonts w:ascii="Times New Roman" w:hAnsi="Times New Roman" w:cs="Times New Roman"/>
          <w:sz w:val="18"/>
          <w:szCs w:val="18"/>
        </w:rPr>
        <w:tab/>
      </w:r>
      <w:r w:rsidR="00A43CBB">
        <w:rPr>
          <w:rFonts w:ascii="Times New Roman" w:hAnsi="Times New Roman" w:cs="Times New Roman"/>
          <w:sz w:val="18"/>
          <w:szCs w:val="18"/>
        </w:rPr>
        <w:t>«11</w:t>
      </w:r>
      <w:r w:rsidRPr="00521C94">
        <w:rPr>
          <w:rFonts w:ascii="Times New Roman" w:hAnsi="Times New Roman" w:cs="Times New Roman"/>
          <w:sz w:val="18"/>
          <w:szCs w:val="18"/>
        </w:rPr>
        <w:t>» сентября 2018г.</w:t>
      </w:r>
    </w:p>
    <w:p w:rsidR="00B245E9" w:rsidRPr="00521C94" w:rsidRDefault="00B245E9" w:rsidP="00B245E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21C94" w:rsidRPr="0082032E" w:rsidRDefault="00521C94" w:rsidP="00521C94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32E">
        <w:rPr>
          <w:rFonts w:ascii="Times New Roman" w:hAnsi="Times New Roman" w:cs="Times New Roman"/>
          <w:b/>
          <w:sz w:val="28"/>
          <w:szCs w:val="28"/>
        </w:rPr>
        <w:t xml:space="preserve">Состав Конкурсной комиссии при </w:t>
      </w:r>
      <w:r w:rsidRPr="0082032E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</w:rPr>
        <w:t>замещении вакантных должностей государственной гражданской службы и включение в кадровый резерв Службы государственной жилищной инспекции и строительного надзора Республики Тыва</w:t>
      </w:r>
    </w:p>
    <w:p w:rsidR="00B245E9" w:rsidRDefault="00B245E9" w:rsidP="00521C9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5E9" w:rsidRDefault="00521C94" w:rsidP="0082032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комиссия, при Службе ГЖИ и СН Республики Тыва состоит:</w:t>
      </w:r>
    </w:p>
    <w:p w:rsidR="00AF4B8A" w:rsidRDefault="00AF4B8A" w:rsidP="00820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Ооржак Мерген Розалиевич – р</w:t>
      </w:r>
      <w:r w:rsidR="00731E00">
        <w:rPr>
          <w:rFonts w:ascii="Times New Roman" w:hAnsi="Times New Roman" w:cs="Times New Roman"/>
          <w:sz w:val="28"/>
          <w:szCs w:val="28"/>
        </w:rPr>
        <w:t>уководитель Службы, 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521C94" w:rsidRDefault="00521C94" w:rsidP="00820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Хитяев Геннадий Григорьевич – начальник отдела государственного строительного надзора, </w:t>
      </w:r>
      <w:r w:rsidRPr="007A05FC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B8A" w:rsidRDefault="00AF4B8A" w:rsidP="00820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Ширижик Вячеслав Михайлович – ведущий эксперт контрольно-аналитического отдела и надзора за деятельностью управляющих компаний, секретарь комиссии;</w:t>
      </w:r>
    </w:p>
    <w:p w:rsidR="00AF4B8A" w:rsidRDefault="00AF4B8A" w:rsidP="00820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Викторович – начальник отдела контроля жилищного фонда, член комиссии;</w:t>
      </w:r>
    </w:p>
    <w:p w:rsidR="00AF4B8A" w:rsidRDefault="00AF4B8A" w:rsidP="00820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Куулар Валерия Авдеевна</w:t>
      </w:r>
      <w:r w:rsidRPr="007A05FC">
        <w:rPr>
          <w:rFonts w:ascii="Times New Roman" w:hAnsi="Times New Roman" w:cs="Times New Roman"/>
          <w:sz w:val="28"/>
          <w:szCs w:val="28"/>
        </w:rPr>
        <w:t xml:space="preserve"> – ведущий эксперт, член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4B8A" w:rsidRDefault="00AF4B8A" w:rsidP="0082032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C94">
        <w:rPr>
          <w:rFonts w:ascii="Times New Roman" w:hAnsi="Times New Roman"/>
          <w:sz w:val="28"/>
          <w:szCs w:val="28"/>
        </w:rPr>
        <w:t>представитель Д</w:t>
      </w:r>
      <w:r w:rsidRPr="00762F42">
        <w:rPr>
          <w:rFonts w:ascii="Times New Roman" w:hAnsi="Times New Roman"/>
          <w:sz w:val="28"/>
          <w:szCs w:val="28"/>
        </w:rPr>
        <w:t>епартамента по вопросам кадровой службы и кадрового резерва Администрации Главы Республики Тыва и Аппарата Правительства Республики Тыва;</w:t>
      </w:r>
    </w:p>
    <w:p w:rsidR="00AF4B8A" w:rsidRPr="00762F42" w:rsidRDefault="00AF4B8A" w:rsidP="0082032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F4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представитель Тувинского государственного университета. </w:t>
      </w:r>
      <w:r w:rsidRPr="00762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B8A" w:rsidRDefault="00AF4B8A" w:rsidP="00820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32E" w:rsidRDefault="0082032E" w:rsidP="00820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4B8A" w:rsidRDefault="00AF4B8A" w:rsidP="00820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571DCD">
        <w:rPr>
          <w:rFonts w:ascii="Times New Roman" w:hAnsi="Times New Roman" w:cs="Times New Roman"/>
          <w:sz w:val="28"/>
          <w:szCs w:val="28"/>
        </w:rPr>
        <w:t xml:space="preserve">Службы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М. Р. Ооржак</w:t>
      </w:r>
    </w:p>
    <w:p w:rsidR="00EE3EBD" w:rsidRDefault="00EE3EBD" w:rsidP="00820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3EBD" w:rsidRPr="00EE3EBD" w:rsidRDefault="00EE3EBD" w:rsidP="0082032E">
      <w:pPr>
        <w:contextualSpacing/>
        <w:jc w:val="both"/>
        <w:rPr>
          <w:rFonts w:ascii="Times New Roman" w:hAnsi="Times New Roman" w:cs="Times New Roman"/>
        </w:rPr>
      </w:pPr>
      <w:r w:rsidRPr="00EE3EBD">
        <w:rPr>
          <w:rFonts w:ascii="Times New Roman" w:hAnsi="Times New Roman" w:cs="Times New Roman"/>
        </w:rPr>
        <w:t>Примечание: Данные документы заверены подписью Руководителем Службы</w:t>
      </w:r>
    </w:p>
    <w:p w:rsidR="00EE3EBD" w:rsidRPr="00EE3EBD" w:rsidRDefault="00EE3EBD" w:rsidP="0082032E">
      <w:pPr>
        <w:contextualSpacing/>
        <w:jc w:val="both"/>
        <w:rPr>
          <w:rFonts w:ascii="Times New Roman" w:hAnsi="Times New Roman" w:cs="Times New Roman"/>
        </w:rPr>
      </w:pPr>
      <w:r w:rsidRPr="00EE3EBD">
        <w:rPr>
          <w:rFonts w:ascii="Times New Roman" w:hAnsi="Times New Roman" w:cs="Times New Roman"/>
        </w:rPr>
        <w:t>М. Р. Ооржак.</w:t>
      </w:r>
    </w:p>
    <w:p w:rsidR="00EE3EBD" w:rsidRPr="00EE3EBD" w:rsidRDefault="00EE3EBD" w:rsidP="0082032E">
      <w:pPr>
        <w:contextualSpacing/>
        <w:jc w:val="both"/>
        <w:rPr>
          <w:rFonts w:ascii="Times New Roman" w:hAnsi="Times New Roman" w:cs="Times New Roman"/>
        </w:rPr>
      </w:pPr>
    </w:p>
    <w:p w:rsidR="009D3F2A" w:rsidRDefault="009D3F2A"/>
    <w:sectPr w:rsidR="009D3F2A" w:rsidSect="00F2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884897"/>
    <w:rsid w:val="0005352E"/>
    <w:rsid w:val="0029428A"/>
    <w:rsid w:val="00350D90"/>
    <w:rsid w:val="003975ED"/>
    <w:rsid w:val="003A3BAE"/>
    <w:rsid w:val="004345C2"/>
    <w:rsid w:val="004D4E27"/>
    <w:rsid w:val="00521C94"/>
    <w:rsid w:val="00596FB3"/>
    <w:rsid w:val="00731E00"/>
    <w:rsid w:val="0082032E"/>
    <w:rsid w:val="00884897"/>
    <w:rsid w:val="009B5374"/>
    <w:rsid w:val="009D3F2A"/>
    <w:rsid w:val="00A43CBB"/>
    <w:rsid w:val="00A5332E"/>
    <w:rsid w:val="00AF4B8A"/>
    <w:rsid w:val="00B245E9"/>
    <w:rsid w:val="00B541A3"/>
    <w:rsid w:val="00BE0D06"/>
    <w:rsid w:val="00CB4381"/>
    <w:rsid w:val="00CF41F6"/>
    <w:rsid w:val="00E87993"/>
    <w:rsid w:val="00EA7F79"/>
    <w:rsid w:val="00EC623C"/>
    <w:rsid w:val="00EE3EBD"/>
    <w:rsid w:val="00F26B10"/>
    <w:rsid w:val="00F80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10"/>
  </w:style>
  <w:style w:type="paragraph" w:styleId="2">
    <w:name w:val="heading 2"/>
    <w:basedOn w:val="a"/>
    <w:next w:val="a"/>
    <w:link w:val="20"/>
    <w:qFormat/>
    <w:rsid w:val="00EC62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623C"/>
    <w:rPr>
      <w:rFonts w:ascii="Times New Roman" w:eastAsia="Times New Roman" w:hAnsi="Times New Roman" w:cs="Times New Roman"/>
      <w:b/>
      <w:sz w:val="24"/>
      <w:szCs w:val="28"/>
    </w:rPr>
  </w:style>
  <w:style w:type="character" w:styleId="a3">
    <w:name w:val="Hyperlink"/>
    <w:rsid w:val="00EC62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2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33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mail.ru/messages/inbox/" TargetMode="External"/><Relationship Id="rId5" Type="http://schemas.openxmlformats.org/officeDocument/2006/relationships/hyperlink" Target="http://e.mail.ru/messages/inbox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19</cp:revision>
  <cp:lastPrinted>2018-09-10T07:10:00Z</cp:lastPrinted>
  <dcterms:created xsi:type="dcterms:W3CDTF">2018-09-07T05:28:00Z</dcterms:created>
  <dcterms:modified xsi:type="dcterms:W3CDTF">2018-09-26T11:07:00Z</dcterms:modified>
</cp:coreProperties>
</file>