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09" w:rsidRPr="00B845A4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036109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B845A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</w:p>
    <w:p w:rsidR="00036109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жилищной инспекции </w:t>
      </w:r>
      <w:r>
        <w:rPr>
          <w:rFonts w:ascii="Times New Roman" w:hAnsi="Times New Roman" w:cs="Times New Roman"/>
          <w:sz w:val="24"/>
          <w:szCs w:val="24"/>
        </w:rPr>
        <w:t xml:space="preserve">и строительного надзора </w:t>
      </w:r>
    </w:p>
    <w:p w:rsidR="00036109" w:rsidRPr="00B845A4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Тыва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109" w:rsidRPr="00B845A4" w:rsidRDefault="00036109" w:rsidP="000361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>от _____________ № _______</w:t>
      </w:r>
    </w:p>
    <w:p w:rsidR="00B845A4" w:rsidRDefault="00B845A4" w:rsidP="00B845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2C39" w:rsidRPr="004A271D" w:rsidRDefault="00736F3A" w:rsidP="0073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Программа</w:t>
      </w:r>
    </w:p>
    <w:p w:rsidR="00B845A4" w:rsidRDefault="00736F3A" w:rsidP="0073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 xml:space="preserve">профилактики  нарушений обязательных требований при осуществлении регионального государственного жилищного надзора  и лицензионного контроля предпринимательской деятельностью по управлению многоквартирными домами </w:t>
      </w:r>
    </w:p>
    <w:p w:rsidR="00736F3A" w:rsidRPr="004A271D" w:rsidRDefault="00736F3A" w:rsidP="0073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 xml:space="preserve">на </w:t>
      </w:r>
      <w:r w:rsidR="003F2991">
        <w:rPr>
          <w:rFonts w:ascii="Times New Roman" w:hAnsi="Times New Roman" w:cs="Times New Roman"/>
          <w:sz w:val="24"/>
          <w:szCs w:val="24"/>
        </w:rPr>
        <w:t xml:space="preserve">2 полугодие </w:t>
      </w:r>
      <w:r w:rsidRPr="004A271D">
        <w:rPr>
          <w:rFonts w:ascii="Times New Roman" w:hAnsi="Times New Roman" w:cs="Times New Roman"/>
          <w:sz w:val="24"/>
          <w:szCs w:val="24"/>
        </w:rPr>
        <w:t>2019 год</w:t>
      </w:r>
      <w:r w:rsidR="003F2991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736F3A" w:rsidRPr="004A271D" w:rsidRDefault="00736F3A" w:rsidP="0073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F3A" w:rsidRPr="004A271D" w:rsidRDefault="00736F3A" w:rsidP="00736F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A271D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736F3A" w:rsidRPr="004A271D" w:rsidRDefault="00736F3A" w:rsidP="00736F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F3A" w:rsidRPr="004A271D" w:rsidRDefault="00736F3A" w:rsidP="00736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ab/>
      </w:r>
      <w:r w:rsidR="00EB671F" w:rsidRPr="004A271D">
        <w:rPr>
          <w:rFonts w:ascii="Times New Roman" w:hAnsi="Times New Roman" w:cs="Times New Roman"/>
          <w:sz w:val="24"/>
          <w:szCs w:val="24"/>
        </w:rPr>
        <w:t>1</w:t>
      </w:r>
      <w:r w:rsidRPr="004A271D">
        <w:rPr>
          <w:rFonts w:ascii="Times New Roman" w:hAnsi="Times New Roman" w:cs="Times New Roman"/>
          <w:sz w:val="24"/>
          <w:szCs w:val="24"/>
        </w:rPr>
        <w:t>.</w:t>
      </w:r>
      <w:r w:rsidR="00EB671F" w:rsidRPr="004A271D">
        <w:rPr>
          <w:rFonts w:ascii="Times New Roman" w:hAnsi="Times New Roman" w:cs="Times New Roman"/>
          <w:sz w:val="24"/>
          <w:szCs w:val="24"/>
        </w:rPr>
        <w:t>1</w:t>
      </w:r>
      <w:r w:rsidRPr="004A271D">
        <w:rPr>
          <w:rFonts w:ascii="Times New Roman" w:hAnsi="Times New Roman" w:cs="Times New Roman"/>
          <w:sz w:val="24"/>
          <w:szCs w:val="24"/>
        </w:rPr>
        <w:t xml:space="preserve">. Программа профилактики нарушений обязательных требований при осуществлении </w:t>
      </w:r>
      <w:r w:rsidR="00CB057C" w:rsidRPr="004A271D"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4A271D">
        <w:rPr>
          <w:rFonts w:ascii="Times New Roman" w:hAnsi="Times New Roman" w:cs="Times New Roman"/>
          <w:sz w:val="24"/>
          <w:szCs w:val="24"/>
        </w:rPr>
        <w:t xml:space="preserve">государственной жилищной инспекции и строительного надзора Республики Тыва (далее – Службы) регионального государственного жилищного контроля (надзора) и лицензионного контроля предпринимательской деятельностью по управлению многоквартирными домами на 2019 год (далее – Программа) разработана в соответствии с частью 1 ст. 8.2 Федерального закона от 26.12.2008 г. № 294-ФЗ </w:t>
      </w:r>
      <w:r w:rsidR="00E33C99" w:rsidRPr="004A271D">
        <w:rPr>
          <w:rFonts w:ascii="Times New Roman" w:hAnsi="Times New Roman" w:cs="Times New Roman"/>
          <w:sz w:val="24"/>
          <w:szCs w:val="24"/>
        </w:rPr>
        <w:t>«</w:t>
      </w:r>
      <w:r w:rsidR="00EB671F" w:rsidRPr="004A271D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33C99" w:rsidRPr="004A271D">
        <w:rPr>
          <w:rFonts w:ascii="Times New Roman" w:hAnsi="Times New Roman" w:cs="Times New Roman"/>
          <w:sz w:val="24"/>
          <w:szCs w:val="24"/>
        </w:rPr>
        <w:t>»</w:t>
      </w:r>
      <w:r w:rsidR="00EB671F" w:rsidRPr="004A271D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07001A" w:rsidRPr="004A271D" w:rsidRDefault="00EB671F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 xml:space="preserve">1.2. </w:t>
      </w:r>
      <w:r w:rsidR="00F06383" w:rsidRPr="004A271D">
        <w:rPr>
          <w:rFonts w:ascii="Times New Roman" w:hAnsi="Times New Roman" w:cs="Times New Roman"/>
          <w:sz w:val="24"/>
          <w:szCs w:val="24"/>
        </w:rPr>
        <w:t>Служба государственной  жилищной инспекции и строительного надзора Республики Тыва</w:t>
      </w:r>
      <w:r w:rsidR="00F06383" w:rsidRPr="004A271D">
        <w:rPr>
          <w:rFonts w:ascii="Times New Roman" w:hAnsi="Times New Roman"/>
          <w:sz w:val="24"/>
          <w:szCs w:val="24"/>
        </w:rPr>
        <w:t xml:space="preserve"> </w:t>
      </w:r>
      <w:r w:rsidR="0007001A" w:rsidRPr="004A271D">
        <w:rPr>
          <w:rFonts w:ascii="Times New Roman" w:hAnsi="Times New Roman"/>
          <w:sz w:val="24"/>
          <w:szCs w:val="24"/>
        </w:rPr>
        <w:t xml:space="preserve">осуществляет контрольно-надзорные полномочия при осуществлении регионального государственного жилищного надзора на территории </w:t>
      </w:r>
      <w:r w:rsidR="00F06383" w:rsidRPr="004A271D">
        <w:rPr>
          <w:rFonts w:ascii="Times New Roman" w:hAnsi="Times New Roman"/>
          <w:sz w:val="24"/>
          <w:szCs w:val="24"/>
        </w:rPr>
        <w:t>Республики Тыва</w:t>
      </w:r>
      <w:r w:rsidR="0007001A" w:rsidRPr="004A271D">
        <w:rPr>
          <w:rFonts w:ascii="Times New Roman" w:hAnsi="Times New Roman"/>
          <w:sz w:val="24"/>
          <w:szCs w:val="24"/>
        </w:rPr>
        <w:t xml:space="preserve"> и лицензионного контроля при осуществлении предпринимательской деятельности по управлению многоквартирными домами (далее соответственно – государственный жилищный надзор, лицензионный контроль, контрольно-надзорная деятельность </w:t>
      </w:r>
      <w:r w:rsidR="00F06383" w:rsidRPr="004A271D">
        <w:rPr>
          <w:rFonts w:ascii="Times New Roman" w:hAnsi="Times New Roman"/>
          <w:sz w:val="24"/>
          <w:szCs w:val="24"/>
        </w:rPr>
        <w:t>Службы</w:t>
      </w:r>
      <w:r w:rsidR="0007001A" w:rsidRPr="004A271D">
        <w:rPr>
          <w:rFonts w:ascii="Times New Roman" w:hAnsi="Times New Roman"/>
          <w:sz w:val="24"/>
          <w:szCs w:val="24"/>
        </w:rPr>
        <w:t xml:space="preserve">). </w:t>
      </w:r>
    </w:p>
    <w:p w:rsidR="00F06383" w:rsidRPr="004A271D" w:rsidRDefault="00F06383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07001A" w:rsidRPr="004A271D" w:rsidRDefault="00F06383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1.3</w:t>
      </w:r>
      <w:r w:rsidR="00273F78" w:rsidRPr="004A271D">
        <w:rPr>
          <w:rFonts w:ascii="Times New Roman" w:hAnsi="Times New Roman" w:cs="Times New Roman"/>
          <w:sz w:val="24"/>
          <w:szCs w:val="24"/>
        </w:rPr>
        <w:t xml:space="preserve">. </w:t>
      </w:r>
      <w:r w:rsidRPr="004A271D">
        <w:rPr>
          <w:rFonts w:ascii="Times New Roman" w:hAnsi="Times New Roman" w:cs="Times New Roman"/>
          <w:sz w:val="24"/>
          <w:szCs w:val="24"/>
        </w:rPr>
        <w:t xml:space="preserve"> </w:t>
      </w:r>
      <w:r w:rsidR="0007001A" w:rsidRPr="004A271D">
        <w:rPr>
          <w:rFonts w:ascii="Times New Roman" w:eastAsia="Calibri" w:hAnsi="Times New Roman"/>
          <w:bCs/>
          <w:sz w:val="24"/>
          <w:szCs w:val="24"/>
        </w:rPr>
        <w:t xml:space="preserve">К предмету контрольно-надзорной деятельности </w:t>
      </w:r>
      <w:r w:rsidRPr="004A271D">
        <w:rPr>
          <w:rFonts w:ascii="Times New Roman" w:hAnsi="Times New Roman"/>
          <w:sz w:val="24"/>
          <w:szCs w:val="24"/>
        </w:rPr>
        <w:t>Службы</w:t>
      </w:r>
      <w:r w:rsidR="0007001A" w:rsidRPr="004A271D">
        <w:rPr>
          <w:rFonts w:ascii="Times New Roman" w:hAnsi="Times New Roman"/>
          <w:sz w:val="24"/>
          <w:szCs w:val="24"/>
        </w:rPr>
        <w:t xml:space="preserve"> относятся </w:t>
      </w:r>
      <w:r w:rsidR="0007001A" w:rsidRPr="004A271D">
        <w:rPr>
          <w:rFonts w:ascii="Times New Roman" w:eastAsia="Calibri" w:hAnsi="Times New Roman"/>
          <w:bCs/>
          <w:sz w:val="24"/>
          <w:szCs w:val="24"/>
        </w:rPr>
        <w:t xml:space="preserve">установленные в соответствии с жилищным законодательством, законодательством об энергосбережении и о повышении энергетической эффективности следующие </w:t>
      </w:r>
      <w:r w:rsidR="0007001A" w:rsidRPr="004A271D">
        <w:rPr>
          <w:rFonts w:ascii="Times New Roman" w:hAnsi="Times New Roman"/>
          <w:sz w:val="24"/>
          <w:szCs w:val="24"/>
        </w:rPr>
        <w:t xml:space="preserve">требования </w:t>
      </w:r>
      <w:r w:rsidR="0007001A" w:rsidRPr="004A271D">
        <w:rPr>
          <w:rFonts w:ascii="Times New Roman" w:eastAsia="Calibri" w:hAnsi="Times New Roman"/>
          <w:bCs/>
          <w:sz w:val="24"/>
          <w:szCs w:val="24"/>
        </w:rPr>
        <w:t>(далее – обязательные требования):</w:t>
      </w:r>
    </w:p>
    <w:p w:rsidR="0007001A" w:rsidRPr="004A271D" w:rsidRDefault="0007001A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A271D">
        <w:rPr>
          <w:rFonts w:ascii="Times New Roman" w:eastAsia="Calibri" w:hAnsi="Times New Roman"/>
          <w:bCs/>
          <w:sz w:val="24"/>
          <w:szCs w:val="24"/>
        </w:rPr>
        <w:t xml:space="preserve">- требования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формированию фондов капитального ремонта,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региональных операторов, а также требования к ограничению изменения размера вносимой гражданами платы за коммунальные услуги, </w:t>
      </w:r>
    </w:p>
    <w:p w:rsidR="0007001A" w:rsidRPr="004A271D" w:rsidRDefault="0007001A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A271D">
        <w:rPr>
          <w:rFonts w:ascii="Times New Roman" w:eastAsia="Calibri" w:hAnsi="Times New Roman"/>
          <w:bCs/>
          <w:sz w:val="24"/>
          <w:szCs w:val="24"/>
        </w:rPr>
        <w:lastRenderedPageBreak/>
        <w:t xml:space="preserve">- требования к составу нормативов потребления коммунальных ресурсов (коммунальных услуг), условиям и методам установления нормативов потребления коммунальных ресурсов (коммунальных услуг), а также обоснованности размера установленного норматива потребления коммунальных ресурсов (коммунальных услуг), </w:t>
      </w:r>
    </w:p>
    <w:p w:rsidR="0007001A" w:rsidRPr="004A271D" w:rsidRDefault="0007001A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A271D">
        <w:rPr>
          <w:rFonts w:ascii="Times New Roman" w:eastAsia="Calibri" w:hAnsi="Times New Roman"/>
          <w:bCs/>
          <w:sz w:val="24"/>
          <w:szCs w:val="24"/>
        </w:rPr>
        <w:t>- требования энергетической эффективности и оснащенности помещений многоквартирных домов и жилых домов приборами учета используемых энергетических ресурсов, требования к предоставлению жилых помещений в наемных домах социального использования.</w:t>
      </w:r>
    </w:p>
    <w:p w:rsidR="0007001A" w:rsidRPr="004A271D" w:rsidRDefault="0007001A" w:rsidP="0007001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A271D">
        <w:rPr>
          <w:rFonts w:ascii="Times New Roman" w:eastAsia="Calibri" w:hAnsi="Times New Roman"/>
          <w:bCs/>
          <w:sz w:val="24"/>
          <w:szCs w:val="24"/>
        </w:rPr>
        <w:t>Как правило, к</w:t>
      </w:r>
      <w:r w:rsidRPr="004A271D">
        <w:rPr>
          <w:rFonts w:ascii="Times New Roman" w:hAnsi="Times New Roman"/>
          <w:sz w:val="24"/>
          <w:szCs w:val="24"/>
        </w:rPr>
        <w:t>онтрольно-надзорная деятельность Службы</w:t>
      </w:r>
      <w:r w:rsidRPr="004A271D">
        <w:rPr>
          <w:rFonts w:ascii="Times New Roman" w:eastAsia="Calibri" w:hAnsi="Times New Roman"/>
          <w:bCs/>
          <w:sz w:val="24"/>
          <w:szCs w:val="24"/>
        </w:rPr>
        <w:t xml:space="preserve"> обеспечивается посредством проведения плановых и внеплановых проверок в отношении подконтрольных лиц в соответствии с определенными законодательством предметами проверок, а также посредством систематического наблюдения за исполнением обязательных требований, осуществляемым без взаимодействия с проверяемыми лицами. </w:t>
      </w:r>
    </w:p>
    <w:p w:rsidR="00C66568" w:rsidRPr="004A271D" w:rsidRDefault="00CB057C" w:rsidP="00CD03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ab/>
      </w:r>
      <w:r w:rsidR="00C66568" w:rsidRPr="004A2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A64" w:rsidRPr="004A271D" w:rsidRDefault="00FF4A64" w:rsidP="00FF4A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71D">
        <w:rPr>
          <w:rFonts w:ascii="Times New Roman" w:hAnsi="Times New Roman" w:cs="Times New Roman"/>
          <w:b/>
          <w:sz w:val="24"/>
          <w:szCs w:val="24"/>
        </w:rPr>
        <w:t>Ключевые участники профилактической работы.</w:t>
      </w:r>
    </w:p>
    <w:p w:rsidR="00FF4A64" w:rsidRPr="004A271D" w:rsidRDefault="00FF4A64" w:rsidP="00FF4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Служба государственной жилищной инспекции и строительного надзора Республики Тыва;</w:t>
      </w:r>
    </w:p>
    <w:p w:rsidR="00FF4A64" w:rsidRPr="004A271D" w:rsidRDefault="00FF4A64" w:rsidP="00FF4A6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D">
        <w:rPr>
          <w:rFonts w:ascii="Times New Roman" w:eastAsia="Calibri" w:hAnsi="Times New Roman" w:cs="Times New Roman"/>
          <w:sz w:val="24"/>
          <w:szCs w:val="24"/>
        </w:rPr>
        <w:t>органы исполнительные государственной власти Республики Тыва;</w:t>
      </w:r>
    </w:p>
    <w:p w:rsidR="00FF4A64" w:rsidRPr="004A271D" w:rsidRDefault="00FF4A64" w:rsidP="00FF4A6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Служба по тарифам Республики Тыва;</w:t>
      </w:r>
    </w:p>
    <w:p w:rsidR="00FF4A64" w:rsidRPr="004A271D" w:rsidRDefault="003C0840" w:rsidP="00FF4A6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D">
        <w:rPr>
          <w:rFonts w:ascii="Times New Roman" w:eastAsia="Calibri" w:hAnsi="Times New Roman" w:cs="Times New Roman"/>
          <w:sz w:val="24"/>
          <w:szCs w:val="24"/>
        </w:rPr>
        <w:t>о</w:t>
      </w:r>
      <w:r w:rsidR="00FF4A64" w:rsidRPr="004A271D">
        <w:rPr>
          <w:rFonts w:ascii="Times New Roman" w:eastAsia="Calibri" w:hAnsi="Times New Roman" w:cs="Times New Roman"/>
          <w:sz w:val="24"/>
          <w:szCs w:val="24"/>
        </w:rPr>
        <w:t>рганы местного самоуправления Республики Тыва;</w:t>
      </w:r>
    </w:p>
    <w:p w:rsidR="00FF4A64" w:rsidRPr="004A271D" w:rsidRDefault="00FF4A64" w:rsidP="00FF4A6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 xml:space="preserve">население </w:t>
      </w:r>
      <w:r w:rsidRPr="004A271D">
        <w:rPr>
          <w:rFonts w:ascii="Times New Roman" w:eastAsia="Calibri" w:hAnsi="Times New Roman" w:cs="Times New Roman"/>
          <w:sz w:val="24"/>
          <w:szCs w:val="24"/>
        </w:rPr>
        <w:t>Республики Тыва.</w:t>
      </w: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271D">
        <w:rPr>
          <w:rFonts w:ascii="Times New Roman" w:hAnsi="Times New Roman"/>
          <w:b/>
          <w:iCs/>
          <w:sz w:val="24"/>
          <w:szCs w:val="24"/>
        </w:rPr>
        <w:t>Описание подконтрольных субъектов</w:t>
      </w:r>
      <w:r w:rsidRPr="004A271D">
        <w:rPr>
          <w:rFonts w:ascii="Times New Roman" w:hAnsi="Times New Roman"/>
          <w:b/>
          <w:sz w:val="24"/>
          <w:szCs w:val="24"/>
        </w:rPr>
        <w:t>.</w:t>
      </w: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Подконтрольными субъектами являются </w:t>
      </w:r>
      <w:r w:rsidRPr="004A271D">
        <w:rPr>
          <w:rFonts w:ascii="Times New Roman" w:eastAsia="Calibri" w:hAnsi="Times New Roman"/>
          <w:sz w:val="24"/>
          <w:szCs w:val="24"/>
        </w:rPr>
        <w:t>органы государственной власти, органы местного самоуправления, а также юридические лица, индивидуальные предприниматели и граждане.</w:t>
      </w: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>- юридические лица и индивидуальные предприниматели, осуществляющие предпринимательскую деятельность по управлению многоквартирными домами на основании лицензии (далее - управляющие организации) – 23;</w:t>
      </w:r>
    </w:p>
    <w:p w:rsidR="00CD0376" w:rsidRPr="004A271D" w:rsidRDefault="00CD0376" w:rsidP="00CD0376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- </w:t>
      </w:r>
      <w:r w:rsidRPr="004A271D">
        <w:rPr>
          <w:rFonts w:ascii="Times New Roman" w:hAnsi="Times New Roman" w:cs="Times New Roman"/>
          <w:sz w:val="24"/>
          <w:szCs w:val="24"/>
        </w:rPr>
        <w:t>соискатели лицензии – количество субъектов определяется в виде количества поступивших заявлений на получение лицензии на осуществление предпринимательской деятельности по управлению многоквартирными домами;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>- товарищества собственников жилья, жилищные, жилищно-строительные или иные специализированные потребительские кооперативы (далее – товарищества или кооперативы) – 27;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>- специализированные организации, осуществляющие деятельность по техническому обслуживанию и ремонту внутридомового и (или) внутриквартирного газового оборудования – 1;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- юридические лица и индивидуальные предприниматели, осуществляющие предоставление коммунальных услуг </w:t>
      </w:r>
      <w:r w:rsidRPr="004A271D">
        <w:rPr>
          <w:rFonts w:ascii="Times New Roman" w:eastAsia="Calibri" w:hAnsi="Times New Roman"/>
          <w:sz w:val="24"/>
          <w:szCs w:val="24"/>
        </w:rPr>
        <w:t xml:space="preserve">собственникам и (или) пользователям жилых помещений, расположенных на территории Республики Тыва – </w:t>
      </w:r>
      <w:r w:rsidR="00773B58" w:rsidRPr="004A271D">
        <w:rPr>
          <w:rFonts w:ascii="Times New Roman" w:eastAsia="Calibri" w:hAnsi="Times New Roman"/>
          <w:sz w:val="24"/>
          <w:szCs w:val="24"/>
        </w:rPr>
        <w:t>7</w:t>
      </w:r>
      <w:r w:rsidRPr="004A271D">
        <w:rPr>
          <w:rFonts w:ascii="Times New Roman" w:eastAsia="Calibri" w:hAnsi="Times New Roman"/>
          <w:sz w:val="24"/>
          <w:szCs w:val="24"/>
        </w:rPr>
        <w:t>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>- специализированные некоммерческие организации, которые осуществляют деятельность, направленную на обеспечение проведения капитального ремонта общего имущества в многоквартирных домах (далее - региональный оператор) – 1;</w:t>
      </w:r>
    </w:p>
    <w:p w:rsidR="00773B58" w:rsidRPr="004A271D" w:rsidRDefault="00773B58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 xml:space="preserve">- </w:t>
      </w:r>
      <w:r w:rsidRPr="004A271D">
        <w:rPr>
          <w:rFonts w:ascii="Times New Roman" w:hAnsi="Times New Roman" w:cs="Times New Roman"/>
          <w:sz w:val="24"/>
          <w:szCs w:val="24"/>
        </w:rPr>
        <w:t>региональный оператор по обращению с твёрдыми коммунальными отходами на территории Республики Тыва – 1;</w:t>
      </w:r>
    </w:p>
    <w:p w:rsidR="00CD0376" w:rsidRPr="004A271D" w:rsidRDefault="00CD0376" w:rsidP="00CD0376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A271D">
        <w:rPr>
          <w:rFonts w:ascii="Times New Roman" w:eastAsia="Calibri" w:hAnsi="Times New Roman"/>
          <w:sz w:val="24"/>
          <w:szCs w:val="24"/>
        </w:rPr>
        <w:t xml:space="preserve">- граждане, являющиеся собственниками и (или) пользователями на иных законных основаниях жилых помещений, расположенных на территории </w:t>
      </w:r>
      <w:r w:rsidR="00773B58" w:rsidRPr="004A271D">
        <w:rPr>
          <w:rFonts w:ascii="Times New Roman" w:eastAsia="Calibri" w:hAnsi="Times New Roman"/>
          <w:sz w:val="24"/>
          <w:szCs w:val="24"/>
        </w:rPr>
        <w:t>Республики Тыва</w:t>
      </w:r>
      <w:r w:rsidRPr="004A271D">
        <w:rPr>
          <w:rFonts w:ascii="Times New Roman" w:eastAsia="Calibri" w:hAnsi="Times New Roman"/>
          <w:sz w:val="24"/>
          <w:szCs w:val="24"/>
        </w:rPr>
        <w:t>.</w:t>
      </w:r>
    </w:p>
    <w:p w:rsidR="003C0840" w:rsidRPr="004A271D" w:rsidRDefault="003C0840" w:rsidP="00FF4A64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FF4A64" w:rsidRPr="004A271D" w:rsidRDefault="00FF4A64" w:rsidP="00FF4A64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A271D">
        <w:rPr>
          <w:rFonts w:ascii="Times New Roman" w:hAnsi="Times New Roman"/>
          <w:b/>
          <w:iCs/>
          <w:sz w:val="24"/>
          <w:szCs w:val="24"/>
        </w:rPr>
        <w:t>Описание подконтрольных объектов</w:t>
      </w:r>
      <w:r w:rsidRPr="004A271D">
        <w:rPr>
          <w:rFonts w:ascii="Times New Roman" w:hAnsi="Times New Roman"/>
          <w:b/>
          <w:sz w:val="24"/>
          <w:szCs w:val="24"/>
        </w:rPr>
        <w:t>.</w:t>
      </w:r>
    </w:p>
    <w:p w:rsidR="00FF4A64" w:rsidRPr="004A271D" w:rsidRDefault="00FF4A64" w:rsidP="00FF4A64">
      <w:pPr>
        <w:tabs>
          <w:tab w:val="left" w:pos="3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Подконтрольными объектами при осуществлении контрольно-надзорной деятельности </w:t>
      </w:r>
      <w:r w:rsidR="003C0840" w:rsidRPr="004A271D">
        <w:rPr>
          <w:rFonts w:ascii="Times New Roman" w:hAnsi="Times New Roman"/>
          <w:sz w:val="24"/>
          <w:szCs w:val="24"/>
        </w:rPr>
        <w:t>Службы</w:t>
      </w:r>
      <w:r w:rsidRPr="004A271D">
        <w:rPr>
          <w:rFonts w:ascii="Times New Roman" w:hAnsi="Times New Roman"/>
          <w:sz w:val="24"/>
          <w:szCs w:val="24"/>
        </w:rPr>
        <w:t xml:space="preserve"> являются: общее имущество собственников помещений в </w:t>
      </w:r>
      <w:r w:rsidRPr="004A271D">
        <w:rPr>
          <w:rFonts w:ascii="Times New Roman" w:hAnsi="Times New Roman"/>
          <w:sz w:val="24"/>
          <w:szCs w:val="24"/>
        </w:rPr>
        <w:lastRenderedPageBreak/>
        <w:t>многоквартирном доме, жилые помещения (жилые дома, квартиры, комнаты)</w:t>
      </w:r>
      <w:r w:rsidR="00773B58" w:rsidRPr="004A271D">
        <w:rPr>
          <w:rFonts w:ascii="Times New Roman" w:hAnsi="Times New Roman"/>
          <w:sz w:val="24"/>
          <w:szCs w:val="24"/>
        </w:rPr>
        <w:t xml:space="preserve"> на территории Республики Тыва</w:t>
      </w:r>
      <w:r w:rsidRPr="004A271D">
        <w:rPr>
          <w:rFonts w:ascii="Times New Roman" w:hAnsi="Times New Roman"/>
          <w:sz w:val="24"/>
          <w:szCs w:val="24"/>
        </w:rPr>
        <w:t>.</w:t>
      </w:r>
    </w:p>
    <w:p w:rsidR="00013D0D" w:rsidRPr="004A271D" w:rsidRDefault="00013D0D" w:rsidP="00C6656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4A64" w:rsidRPr="004A271D" w:rsidRDefault="00FF4A64" w:rsidP="00AE69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271D" w:rsidRDefault="004A271D" w:rsidP="00FF4A6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A271D" w:rsidRDefault="004A271D" w:rsidP="00FF4A6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F4A64" w:rsidRPr="004A271D" w:rsidRDefault="00FF4A64" w:rsidP="004A27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A271D">
        <w:rPr>
          <w:rFonts w:ascii="Times New Roman" w:hAnsi="Times New Roman" w:cs="Times New Roman"/>
          <w:sz w:val="24"/>
          <w:szCs w:val="24"/>
        </w:rPr>
        <w:t>. Цель и основные задачи Программы</w:t>
      </w:r>
    </w:p>
    <w:p w:rsidR="00D766E5" w:rsidRPr="004A271D" w:rsidRDefault="00D766E5" w:rsidP="004A2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840" w:rsidRPr="004A271D" w:rsidRDefault="00773B58" w:rsidP="004A27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2</w:t>
      </w:r>
      <w:r w:rsidR="003C0840" w:rsidRPr="004A271D">
        <w:rPr>
          <w:rFonts w:ascii="Times New Roman" w:hAnsi="Times New Roman" w:cs="Times New Roman"/>
          <w:sz w:val="24"/>
          <w:szCs w:val="24"/>
        </w:rPr>
        <w:t>.1. Цел</w:t>
      </w:r>
      <w:r w:rsidR="00D766E5" w:rsidRPr="004A271D">
        <w:rPr>
          <w:rFonts w:ascii="Times New Roman" w:hAnsi="Times New Roman" w:cs="Times New Roman"/>
          <w:sz w:val="24"/>
          <w:szCs w:val="24"/>
        </w:rPr>
        <w:t>ь</w:t>
      </w:r>
      <w:r w:rsidR="003C0840" w:rsidRPr="004A271D">
        <w:rPr>
          <w:rFonts w:ascii="Times New Roman" w:hAnsi="Times New Roman" w:cs="Times New Roman"/>
          <w:sz w:val="24"/>
          <w:szCs w:val="24"/>
        </w:rPr>
        <w:t xml:space="preserve">  Программы </w:t>
      </w:r>
      <w:r w:rsidR="00D766E5" w:rsidRPr="004A271D">
        <w:rPr>
          <w:rFonts w:ascii="Times New Roman" w:hAnsi="Times New Roman" w:cs="Times New Roman"/>
          <w:sz w:val="24"/>
          <w:szCs w:val="24"/>
        </w:rPr>
        <w:t>ф</w:t>
      </w:r>
      <w:r w:rsidR="00D766E5" w:rsidRPr="004A271D">
        <w:rPr>
          <w:rFonts w:ascii="Times New Roman" w:hAnsi="Times New Roman"/>
          <w:sz w:val="24"/>
          <w:szCs w:val="24"/>
        </w:rPr>
        <w:t>ормирование единого понимания обязательных требований и создание единой системы профилактики правонарушений в сфере контрольно-надзорной деятельности инспекции, направленной на выявление и предупреждение причин и условий, способствующих совершению правонарушений.</w:t>
      </w:r>
    </w:p>
    <w:p w:rsidR="00D766E5" w:rsidRPr="004A271D" w:rsidRDefault="00773B58" w:rsidP="004A27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71D">
        <w:rPr>
          <w:rFonts w:ascii="Times New Roman" w:hAnsi="Times New Roman" w:cs="Times New Roman"/>
          <w:sz w:val="24"/>
          <w:szCs w:val="24"/>
        </w:rPr>
        <w:t>2</w:t>
      </w:r>
      <w:r w:rsidR="00D766E5" w:rsidRPr="004A271D">
        <w:rPr>
          <w:rFonts w:ascii="Times New Roman" w:hAnsi="Times New Roman" w:cs="Times New Roman"/>
          <w:sz w:val="24"/>
          <w:szCs w:val="24"/>
        </w:rPr>
        <w:t>.2. Основные задачи Программы:</w:t>
      </w:r>
    </w:p>
    <w:p w:rsidR="00D766E5" w:rsidRPr="004A271D" w:rsidRDefault="00D766E5" w:rsidP="004A2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271D">
        <w:rPr>
          <w:rFonts w:ascii="Times New Roman" w:hAnsi="Times New Roman"/>
          <w:bCs/>
          <w:sz w:val="24"/>
          <w:szCs w:val="24"/>
        </w:rPr>
        <w:t xml:space="preserve">- предупреждение правонарушений в сфере контрольно-надзорной деятельности </w:t>
      </w:r>
      <w:r w:rsidR="00273F78" w:rsidRPr="004A271D">
        <w:rPr>
          <w:rFonts w:ascii="Times New Roman" w:hAnsi="Times New Roman"/>
          <w:bCs/>
          <w:sz w:val="24"/>
          <w:szCs w:val="24"/>
        </w:rPr>
        <w:t>Службы</w:t>
      </w:r>
      <w:r w:rsidRPr="004A271D">
        <w:rPr>
          <w:rFonts w:ascii="Times New Roman" w:hAnsi="Times New Roman"/>
          <w:bCs/>
          <w:sz w:val="24"/>
          <w:szCs w:val="24"/>
        </w:rPr>
        <w:t>;</w:t>
      </w:r>
    </w:p>
    <w:p w:rsidR="00D766E5" w:rsidRPr="004A271D" w:rsidRDefault="00D766E5" w:rsidP="004A271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A271D">
        <w:rPr>
          <w:rFonts w:ascii="Times New Roman" w:hAnsi="Times New Roman"/>
          <w:bCs/>
          <w:sz w:val="24"/>
          <w:szCs w:val="24"/>
        </w:rPr>
        <w:t xml:space="preserve"> - устранение причин, факторов и условий, способствующих нарушениям требований, мотивация к добросовестному поведению и, как следствие, </w:t>
      </w:r>
      <w:r w:rsidRPr="004A271D">
        <w:rPr>
          <w:rStyle w:val="FontStyle33"/>
          <w:sz w:val="24"/>
          <w:szCs w:val="24"/>
        </w:rPr>
        <w:t>снижение административных и финансовых издержек подконтрольных субъектов по сравнению с ведением контрольно-надзорной деятельности исключительно путем проведения контрольно-надзорных мероприятий</w:t>
      </w:r>
      <w:r w:rsidRPr="004A271D">
        <w:rPr>
          <w:rFonts w:ascii="Times New Roman" w:hAnsi="Times New Roman"/>
          <w:bCs/>
          <w:sz w:val="24"/>
          <w:szCs w:val="24"/>
        </w:rPr>
        <w:t>;</w:t>
      </w:r>
    </w:p>
    <w:p w:rsidR="00D766E5" w:rsidRPr="004A271D" w:rsidRDefault="00D766E5" w:rsidP="004A2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bCs/>
          <w:sz w:val="24"/>
          <w:szCs w:val="24"/>
        </w:rPr>
        <w:t xml:space="preserve">- обеспечение открытости контрольно-надзорной деятельности </w:t>
      </w:r>
      <w:r w:rsidR="00273F78" w:rsidRPr="004A271D">
        <w:rPr>
          <w:rFonts w:ascii="Times New Roman" w:hAnsi="Times New Roman"/>
          <w:bCs/>
          <w:sz w:val="24"/>
          <w:szCs w:val="24"/>
        </w:rPr>
        <w:t>Службы</w:t>
      </w:r>
      <w:r w:rsidRPr="004A271D">
        <w:rPr>
          <w:rFonts w:ascii="Times New Roman" w:hAnsi="Times New Roman"/>
          <w:bCs/>
          <w:sz w:val="24"/>
          <w:szCs w:val="24"/>
        </w:rPr>
        <w:t>;</w:t>
      </w:r>
      <w:r w:rsidRPr="004A271D">
        <w:rPr>
          <w:rFonts w:ascii="Times New Roman" w:hAnsi="Times New Roman"/>
          <w:sz w:val="24"/>
          <w:szCs w:val="24"/>
        </w:rPr>
        <w:t xml:space="preserve"> </w:t>
      </w:r>
    </w:p>
    <w:p w:rsidR="00D766E5" w:rsidRPr="004A271D" w:rsidRDefault="00D766E5" w:rsidP="004A27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4A271D">
        <w:rPr>
          <w:rFonts w:ascii="Times New Roman" w:hAnsi="Times New Roman"/>
          <w:sz w:val="24"/>
          <w:szCs w:val="24"/>
        </w:rPr>
        <w:t xml:space="preserve">- повышение эффективности государственного контроля (надзора) за соблюдением обязательных / лицензионных с учетом внедрения риск-ориентированного подхода </w:t>
      </w:r>
      <w:r w:rsidRPr="004A271D">
        <w:rPr>
          <w:rFonts w:ascii="Times New Roman" w:hAnsi="Times New Roman"/>
          <w:bCs/>
          <w:sz w:val="24"/>
          <w:szCs w:val="24"/>
        </w:rPr>
        <w:t>к проведению проверок подконтрольных субъектов</w:t>
      </w:r>
      <w:r w:rsidRPr="004A271D">
        <w:rPr>
          <w:rFonts w:ascii="Times New Roman" w:hAnsi="Times New Roman"/>
          <w:sz w:val="24"/>
          <w:szCs w:val="24"/>
        </w:rPr>
        <w:t>;</w:t>
      </w:r>
    </w:p>
    <w:p w:rsidR="00D766E5" w:rsidRPr="004A271D" w:rsidRDefault="00D766E5" w:rsidP="004A27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- повышение правовой грамотности населения </w:t>
      </w:r>
      <w:r w:rsidR="00273F78" w:rsidRPr="004A271D">
        <w:rPr>
          <w:rFonts w:ascii="Times New Roman" w:hAnsi="Times New Roman"/>
          <w:sz w:val="24"/>
          <w:szCs w:val="24"/>
        </w:rPr>
        <w:t>Республики Тыва</w:t>
      </w:r>
      <w:r w:rsidRPr="004A271D">
        <w:rPr>
          <w:rFonts w:ascii="Times New Roman" w:hAnsi="Times New Roman"/>
          <w:sz w:val="24"/>
          <w:szCs w:val="24"/>
        </w:rPr>
        <w:t xml:space="preserve"> в системе обязательных требований в сфере управления многоквартирным домом.</w:t>
      </w:r>
    </w:p>
    <w:p w:rsidR="00273F78" w:rsidRDefault="00273F78" w:rsidP="004A27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3D0D" w:rsidRDefault="00013D0D" w:rsidP="004A271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4A271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13D0D" w:rsidRDefault="00013D0D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F096B" w:rsidRDefault="007F096B" w:rsidP="00273F78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  <w:sectPr w:rsidR="007F096B" w:rsidSect="00A755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45A4" w:rsidRPr="00B845A4" w:rsidRDefault="00036109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845A4" w:rsidRDefault="00B845A4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036109">
        <w:rPr>
          <w:rFonts w:ascii="Times New Roman" w:hAnsi="Times New Roman" w:cs="Times New Roman"/>
          <w:sz w:val="24"/>
          <w:szCs w:val="24"/>
        </w:rPr>
        <w:t>ом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Службы </w:t>
      </w:r>
      <w:r w:rsidRPr="00B845A4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</w:p>
    <w:p w:rsidR="00B845A4" w:rsidRDefault="00B845A4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 xml:space="preserve">жилищной инспекции </w:t>
      </w:r>
      <w:r>
        <w:rPr>
          <w:rFonts w:ascii="Times New Roman" w:hAnsi="Times New Roman" w:cs="Times New Roman"/>
          <w:sz w:val="24"/>
          <w:szCs w:val="24"/>
        </w:rPr>
        <w:t xml:space="preserve">и строительного надзора </w:t>
      </w:r>
    </w:p>
    <w:p w:rsidR="00B845A4" w:rsidRPr="00B845A4" w:rsidRDefault="00B845A4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Тыва</w:t>
      </w:r>
      <w:r w:rsidRPr="00B84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5A4" w:rsidRPr="00B845A4" w:rsidRDefault="00B845A4" w:rsidP="00B845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845A4">
        <w:rPr>
          <w:rFonts w:ascii="Times New Roman" w:hAnsi="Times New Roman" w:cs="Times New Roman"/>
          <w:sz w:val="24"/>
          <w:szCs w:val="24"/>
        </w:rPr>
        <w:t>от _____________ № _______</w:t>
      </w:r>
    </w:p>
    <w:p w:rsidR="00B845A4" w:rsidRDefault="00B845A4" w:rsidP="00B845A4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DC7088" w:rsidRPr="004A271D" w:rsidRDefault="00273F78" w:rsidP="00273F78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4A271D">
        <w:rPr>
          <w:rFonts w:ascii="Times New Roman" w:hAnsi="Times New Roman"/>
          <w:sz w:val="24"/>
          <w:szCs w:val="24"/>
        </w:rPr>
        <w:t xml:space="preserve">План </w:t>
      </w:r>
    </w:p>
    <w:p w:rsidR="00273F78" w:rsidRDefault="00273F78" w:rsidP="00273F7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A271D">
        <w:rPr>
          <w:rFonts w:ascii="Times New Roman" w:hAnsi="Times New Roman"/>
          <w:sz w:val="24"/>
          <w:szCs w:val="24"/>
        </w:rPr>
        <w:t xml:space="preserve">мероприятий по профилактике нарушений обязательных требований, соблюдение которых оценивается при проведении Службой </w:t>
      </w:r>
      <w:r w:rsidRPr="004A271D">
        <w:rPr>
          <w:rFonts w:ascii="Times New Roman" w:hAnsi="Times New Roman" w:cs="Times New Roman"/>
          <w:sz w:val="24"/>
          <w:szCs w:val="24"/>
        </w:rPr>
        <w:t>регионального государственного жилищного контроля (надзора) и лицензионного контроля предпринимательской деятельностью по управлению многоквартирными домами на 2019 го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7F096B" w:rsidRDefault="007F096B" w:rsidP="00273F7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428"/>
        <w:gridCol w:w="2693"/>
        <w:gridCol w:w="5387"/>
      </w:tblGrid>
      <w:tr w:rsidR="00273F78" w:rsidRPr="00932B39" w:rsidTr="0074263C">
        <w:tc>
          <w:tcPr>
            <w:tcW w:w="661" w:type="dxa"/>
            <w:shd w:val="clear" w:color="auto" w:fill="auto"/>
          </w:tcPr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28" w:type="dxa"/>
            <w:shd w:val="clear" w:color="auto" w:fill="auto"/>
          </w:tcPr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3" w:type="dxa"/>
            <w:shd w:val="clear" w:color="auto" w:fill="auto"/>
          </w:tcPr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387" w:type="dxa"/>
            <w:shd w:val="clear" w:color="auto" w:fill="auto"/>
          </w:tcPr>
          <w:p w:rsidR="00273F78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F0F0D">
              <w:rPr>
                <w:rFonts w:ascii="Times New Roman" w:hAnsi="Times New Roman"/>
                <w:b/>
                <w:sz w:val="24"/>
                <w:szCs w:val="24"/>
              </w:rPr>
              <w:t xml:space="preserve">  соисполнитель</w:t>
            </w:r>
          </w:p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3F78" w:rsidRPr="00E74A49" w:rsidTr="0074263C">
        <w:tc>
          <w:tcPr>
            <w:tcW w:w="661" w:type="dxa"/>
            <w:shd w:val="clear" w:color="auto" w:fill="auto"/>
          </w:tcPr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8" w:type="dxa"/>
            <w:shd w:val="clear" w:color="auto" w:fill="auto"/>
          </w:tcPr>
          <w:p w:rsidR="007F096B" w:rsidRDefault="007F096B" w:rsidP="00273F7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Службы государственной жилищной инспекции и строительного надзора Республики Тыва в сети «Интернет»</w:t>
            </w:r>
            <w:r w:rsidR="00CD0376" w:rsidRPr="001F0F0D">
              <w:rPr>
                <w:rFonts w:ascii="Times New Roman" w:hAnsi="Times New Roman"/>
                <w:sz w:val="24"/>
                <w:szCs w:val="24"/>
              </w:rPr>
              <w:t xml:space="preserve"> (далее – официальный сайт </w:t>
            </w:r>
            <w:r w:rsidR="00CD0376">
              <w:rPr>
                <w:rFonts w:ascii="Times New Roman" w:hAnsi="Times New Roman"/>
                <w:sz w:val="24"/>
                <w:szCs w:val="24"/>
              </w:rPr>
              <w:t>Службы)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096B" w:rsidRDefault="007F096B" w:rsidP="00273F7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96B" w:rsidRDefault="007F096B" w:rsidP="00273F7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перечн</w:t>
            </w:r>
            <w:r>
              <w:rPr>
                <w:rFonts w:ascii="Times New Roman" w:hAnsi="Times New Roman"/>
                <w:sz w:val="24"/>
                <w:szCs w:val="24"/>
              </w:rPr>
              <w:t>я и текстов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актов, их отдельных частей, содержащих обязательные требования, оценка соблюдения которых является предметом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F096B" w:rsidRDefault="007F096B" w:rsidP="00273F7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регионального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государственного жилищного надзора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096B" w:rsidRDefault="007F096B" w:rsidP="00273F7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 лицензионного контроля за осуществлением деятельности по управлению многоквартирными домами.</w:t>
            </w:r>
          </w:p>
          <w:p w:rsidR="007F096B" w:rsidRDefault="007F096B" w:rsidP="00273F7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F78" w:rsidRPr="001F0F0D" w:rsidRDefault="00273F78" w:rsidP="00CD0376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73F78" w:rsidRDefault="00273F78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CD0376" w:rsidRPr="001F0F0D" w:rsidRDefault="00CD0376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(актуализация общего перечня требований)</w:t>
            </w:r>
          </w:p>
        </w:tc>
        <w:tc>
          <w:tcPr>
            <w:tcW w:w="5387" w:type="dxa"/>
            <w:shd w:val="clear" w:color="auto" w:fill="auto"/>
          </w:tcPr>
          <w:p w:rsidR="00273F78" w:rsidRPr="001F0F0D" w:rsidRDefault="00273F78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215575">
              <w:rPr>
                <w:rFonts w:ascii="Times New Roman" w:hAnsi="Times New Roman"/>
                <w:sz w:val="24"/>
                <w:szCs w:val="24"/>
              </w:rPr>
              <w:t>контроля жилищного фонда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F78" w:rsidRPr="001F0F0D" w:rsidRDefault="00273F78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F78" w:rsidRDefault="00273F78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  <w:p w:rsidR="00273F78" w:rsidRPr="001F0F0D" w:rsidRDefault="00273F78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3F78" w:rsidRDefault="00273F78" w:rsidP="00376B94">
            <w:pPr>
              <w:pStyle w:val="Textbody"/>
              <w:spacing w:after="0" w:line="240" w:lineRule="auto"/>
              <w:ind w:firstLine="709"/>
              <w:jc w:val="both"/>
            </w:pPr>
          </w:p>
        </w:tc>
      </w:tr>
      <w:tr w:rsidR="00273F78" w:rsidRPr="00E74A49" w:rsidTr="0074263C">
        <w:tc>
          <w:tcPr>
            <w:tcW w:w="661" w:type="dxa"/>
            <w:shd w:val="clear" w:color="auto" w:fill="auto"/>
          </w:tcPr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  <w:shd w:val="clear" w:color="auto" w:fill="auto"/>
          </w:tcPr>
          <w:p w:rsidR="00273F78" w:rsidRDefault="00773B58" w:rsidP="0021557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требований:</w:t>
            </w:r>
          </w:p>
          <w:p w:rsidR="00773B58" w:rsidRDefault="00773B58" w:rsidP="00215575">
            <w:pPr>
              <w:pStyle w:val="Textbody"/>
              <w:spacing w:after="0" w:line="240" w:lineRule="auto"/>
              <w:jc w:val="both"/>
            </w:pPr>
          </w:p>
          <w:p w:rsidR="00773B58" w:rsidRDefault="00773B58" w:rsidP="0021557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71D">
              <w:rPr>
                <w:rFonts w:ascii="Times New Roman" w:hAnsi="Times New Roman"/>
                <w:sz w:val="24"/>
                <w:szCs w:val="24"/>
              </w:rPr>
              <w:t>- проведение семинаров, конфере</w:t>
            </w:r>
            <w:r w:rsidR="004A271D" w:rsidRPr="004A271D">
              <w:rPr>
                <w:rFonts w:ascii="Times New Roman" w:hAnsi="Times New Roman"/>
                <w:sz w:val="24"/>
                <w:szCs w:val="24"/>
              </w:rPr>
              <w:t>н</w:t>
            </w:r>
            <w:r w:rsidRPr="004A271D">
              <w:rPr>
                <w:rFonts w:ascii="Times New Roman" w:hAnsi="Times New Roman"/>
                <w:sz w:val="24"/>
                <w:szCs w:val="24"/>
              </w:rPr>
              <w:t>ций, разъяснительные работы в средствах массовой информации и иными способами;</w:t>
            </w:r>
          </w:p>
          <w:p w:rsidR="004A271D" w:rsidRDefault="004A271D" w:rsidP="0021557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4A271D" w:rsidRPr="004A271D" w:rsidRDefault="004A271D" w:rsidP="00215575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 изменениях обязательных требований, в том числе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обеспечения обязательных требований. </w:t>
            </w:r>
          </w:p>
          <w:p w:rsidR="00773B58" w:rsidRDefault="00773B58" w:rsidP="00215575">
            <w:pPr>
              <w:pStyle w:val="Textbody"/>
              <w:spacing w:after="0" w:line="240" w:lineRule="auto"/>
              <w:jc w:val="both"/>
            </w:pPr>
          </w:p>
          <w:p w:rsidR="004A271D" w:rsidRDefault="004A271D" w:rsidP="00215575">
            <w:pPr>
              <w:pStyle w:val="Textbody"/>
              <w:spacing w:after="0" w:line="240" w:lineRule="auto"/>
              <w:jc w:val="both"/>
            </w:pPr>
          </w:p>
        </w:tc>
        <w:tc>
          <w:tcPr>
            <w:tcW w:w="2693" w:type="dxa"/>
            <w:shd w:val="clear" w:color="auto" w:fill="auto"/>
          </w:tcPr>
          <w:p w:rsidR="00273F78" w:rsidRPr="001F0F0D" w:rsidRDefault="004A271D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5387" w:type="dxa"/>
            <w:shd w:val="clear" w:color="auto" w:fill="auto"/>
          </w:tcPr>
          <w:p w:rsidR="004A271D" w:rsidRDefault="004A271D" w:rsidP="00215575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Службы</w:t>
            </w:r>
          </w:p>
          <w:p w:rsidR="004A271D" w:rsidRDefault="004A271D" w:rsidP="00215575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575" w:rsidRPr="001F0F0D" w:rsidRDefault="00215575" w:rsidP="00215575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215575" w:rsidRPr="001F0F0D" w:rsidRDefault="00215575" w:rsidP="00215575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575" w:rsidRDefault="00215575" w:rsidP="00215575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  <w:r w:rsidR="004A271D">
              <w:rPr>
                <w:rFonts w:ascii="Times New Roman" w:hAnsi="Times New Roman"/>
                <w:sz w:val="24"/>
                <w:szCs w:val="24"/>
              </w:rPr>
              <w:t xml:space="preserve"> (ведущий эксперт по юридическим вопросам)</w:t>
            </w:r>
          </w:p>
          <w:p w:rsidR="00273F78" w:rsidRPr="001F0F0D" w:rsidRDefault="00273F78" w:rsidP="00215575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78" w:rsidRPr="00E74A49" w:rsidTr="0074263C">
        <w:tc>
          <w:tcPr>
            <w:tcW w:w="661" w:type="dxa"/>
            <w:shd w:val="clear" w:color="auto" w:fill="auto"/>
          </w:tcPr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428" w:type="dxa"/>
            <w:shd w:val="clear" w:color="auto" w:fill="auto"/>
          </w:tcPr>
          <w:p w:rsidR="00273F78" w:rsidRDefault="00845C53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практики осуществления государственного контроля (надзора), по соблюдению обязательных требований и размещение на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официальн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сети «Интернет»:</w:t>
            </w:r>
          </w:p>
          <w:p w:rsidR="00845C53" w:rsidRDefault="00845C53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C53" w:rsidRDefault="00845C53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информации по осуществлению регионального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государственного жилищного надзора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лицензионного контроля;</w:t>
            </w:r>
          </w:p>
          <w:p w:rsidR="00845C53" w:rsidRDefault="00845C53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C53" w:rsidRDefault="00845C53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по лицензированию предпринимательской деятельности по управлению многоквартирными домами;</w:t>
            </w:r>
          </w:p>
          <w:p w:rsidR="00845C53" w:rsidRDefault="00845C53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5C53" w:rsidRDefault="00845C53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о судебной работе Сл</w:t>
            </w:r>
            <w:r w:rsidR="0085388B">
              <w:rPr>
                <w:rFonts w:ascii="Times New Roman" w:hAnsi="Times New Roman"/>
                <w:sz w:val="24"/>
                <w:szCs w:val="24"/>
              </w:rPr>
              <w:t>ужбы;</w:t>
            </w:r>
          </w:p>
          <w:p w:rsidR="0085388B" w:rsidRDefault="0085388B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Pr="001F0F0D" w:rsidRDefault="0085388B" w:rsidP="00845C53">
            <w:pPr>
              <w:tabs>
                <w:tab w:val="left" w:pos="-58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информации о привлечении юридических лиц и индивидуальных предпринимателей к административной ответственности.</w:t>
            </w:r>
          </w:p>
          <w:p w:rsidR="00273F78" w:rsidRPr="001F0F0D" w:rsidRDefault="00273F78" w:rsidP="00376B94">
            <w:pPr>
              <w:tabs>
                <w:tab w:val="left" w:pos="-580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F78" w:rsidRPr="001F0F0D" w:rsidRDefault="00273F78" w:rsidP="00376B94">
            <w:pPr>
              <w:autoSpaceDE w:val="0"/>
              <w:adjustRightInd w:val="0"/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273F78" w:rsidRPr="00212716" w:rsidRDefault="00273F78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716">
              <w:rPr>
                <w:rFonts w:ascii="Times New Roman" w:hAnsi="Times New Roman"/>
                <w:sz w:val="24"/>
                <w:szCs w:val="24"/>
              </w:rPr>
              <w:t>В соответствии с планом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мероприятий по</w:t>
            </w:r>
            <w:r w:rsidRPr="00212716">
              <w:rPr>
                <w:rFonts w:ascii="Times New Roman" w:hAnsi="Times New Roman"/>
                <w:sz w:val="24"/>
                <w:szCs w:val="24"/>
              </w:rPr>
              <w:t xml:space="preserve"> обобщени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212716">
              <w:rPr>
                <w:rFonts w:ascii="Times New Roman" w:hAnsi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12716">
              <w:rPr>
                <w:rFonts w:ascii="Times New Roman" w:hAnsi="Times New Roman"/>
                <w:sz w:val="24"/>
                <w:szCs w:val="24"/>
              </w:rPr>
              <w:t xml:space="preserve"> правоприменительной практики контрольно-надзорной деятельности </w:t>
            </w:r>
          </w:p>
        </w:tc>
        <w:tc>
          <w:tcPr>
            <w:tcW w:w="5387" w:type="dxa"/>
            <w:shd w:val="clear" w:color="auto" w:fill="auto"/>
          </w:tcPr>
          <w:p w:rsidR="00641017" w:rsidRPr="001F0F0D" w:rsidRDefault="00641017" w:rsidP="00641017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641017" w:rsidRPr="001F0F0D" w:rsidRDefault="00641017" w:rsidP="00641017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017" w:rsidRDefault="00641017" w:rsidP="00641017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  <w:p w:rsidR="00273F78" w:rsidRPr="001F0F0D" w:rsidRDefault="00273F78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F78" w:rsidRPr="00E74A49" w:rsidTr="0074263C">
        <w:tc>
          <w:tcPr>
            <w:tcW w:w="661" w:type="dxa"/>
            <w:shd w:val="clear" w:color="auto" w:fill="auto"/>
          </w:tcPr>
          <w:p w:rsidR="00273F78" w:rsidRPr="001F0F0D" w:rsidRDefault="00273F78" w:rsidP="00376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8" w:type="dxa"/>
            <w:shd w:val="clear" w:color="auto" w:fill="auto"/>
          </w:tcPr>
          <w:p w:rsidR="0085388B" w:rsidRDefault="0085388B" w:rsidP="0085388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Подготовка и опубликование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Службы:</w:t>
            </w:r>
          </w:p>
          <w:p w:rsidR="0085388B" w:rsidRDefault="0085388B" w:rsidP="0085388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ежегодного доклада об осуществлении государственного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lastRenderedPageBreak/>
              <w:t>контроля (надзора) и об эффективности такого контроля (надзора)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3F78" w:rsidRPr="001F0F0D" w:rsidRDefault="0085388B" w:rsidP="0085388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ежегодного доклада о лицензировании отдельных видов деятельности.</w:t>
            </w:r>
          </w:p>
        </w:tc>
        <w:tc>
          <w:tcPr>
            <w:tcW w:w="2693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lastRenderedPageBreak/>
              <w:t>Раз в год</w:t>
            </w:r>
          </w:p>
          <w:p w:rsidR="00273F78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 15 марта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 года, следующего за </w:t>
            </w:r>
            <w:r w:rsidRPr="001F0F0D">
              <w:rPr>
                <w:rFonts w:ascii="Times New Roman" w:hAnsi="Times New Roman"/>
                <w:sz w:val="24"/>
                <w:szCs w:val="24"/>
              </w:rPr>
              <w:lastRenderedPageBreak/>
              <w:t>отчетным периодом)</w:t>
            </w:r>
          </w:p>
        </w:tc>
        <w:tc>
          <w:tcPr>
            <w:tcW w:w="5387" w:type="dxa"/>
            <w:shd w:val="clear" w:color="auto" w:fill="auto"/>
          </w:tcPr>
          <w:p w:rsidR="00641017" w:rsidRPr="001F0F0D" w:rsidRDefault="00641017" w:rsidP="00641017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641017" w:rsidRPr="001F0F0D" w:rsidRDefault="00641017" w:rsidP="00641017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контрольно-аналитического надзора за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 УК и ТСЖ</w:t>
            </w:r>
          </w:p>
          <w:p w:rsidR="00273F78" w:rsidRDefault="00273F78" w:rsidP="00641017">
            <w:pPr>
              <w:pStyle w:val="Textbody"/>
              <w:spacing w:after="0" w:line="240" w:lineRule="auto"/>
              <w:jc w:val="center"/>
            </w:pPr>
          </w:p>
        </w:tc>
      </w:tr>
      <w:tr w:rsidR="0085388B" w:rsidRPr="00E74A49" w:rsidTr="0074263C">
        <w:tc>
          <w:tcPr>
            <w:tcW w:w="661" w:type="dxa"/>
            <w:shd w:val="clear" w:color="auto" w:fill="auto"/>
          </w:tcPr>
          <w:p w:rsidR="0085388B" w:rsidRPr="001F0F0D" w:rsidRDefault="0085388B" w:rsidP="00376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428" w:type="dxa"/>
            <w:shd w:val="clear" w:color="auto" w:fill="auto"/>
          </w:tcPr>
          <w:p w:rsidR="0085388B" w:rsidRPr="001F0F0D" w:rsidRDefault="0085388B" w:rsidP="0064101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6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Публичное обсуждение правоприменительной практики </w:t>
            </w:r>
            <w:r w:rsidRPr="00810644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 xml:space="preserve">-надзорной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</w:p>
        </w:tc>
        <w:tc>
          <w:tcPr>
            <w:tcW w:w="2693" w:type="dxa"/>
            <w:shd w:val="clear" w:color="auto" w:fill="auto"/>
          </w:tcPr>
          <w:p w:rsidR="0085388B" w:rsidRPr="001F0F0D" w:rsidRDefault="0085388B" w:rsidP="005C5088">
            <w:pPr>
              <w:pStyle w:val="Textbody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</w:tc>
        <w:tc>
          <w:tcPr>
            <w:tcW w:w="5387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88B" w:rsidRPr="00E74A49" w:rsidTr="0074263C">
        <w:tc>
          <w:tcPr>
            <w:tcW w:w="661" w:type="dxa"/>
            <w:shd w:val="clear" w:color="auto" w:fill="auto"/>
          </w:tcPr>
          <w:p w:rsidR="0085388B" w:rsidRPr="001F0F0D" w:rsidRDefault="0085388B" w:rsidP="00376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8" w:type="dxa"/>
            <w:shd w:val="clear" w:color="auto" w:fill="auto"/>
          </w:tcPr>
          <w:p w:rsidR="0085388B" w:rsidRPr="001F0F0D" w:rsidRDefault="0085388B" w:rsidP="00376B9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46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информационных материалов на официальных аккаунтах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E02646">
              <w:rPr>
                <w:rFonts w:ascii="Times New Roman" w:hAnsi="Times New Roman"/>
                <w:sz w:val="24"/>
                <w:szCs w:val="24"/>
              </w:rPr>
              <w:t xml:space="preserve"> в социальных сетях </w:t>
            </w:r>
            <w:r w:rsidRPr="00E02646"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0F0D">
              <w:rPr>
                <w:rFonts w:ascii="Times New Roman" w:hAnsi="Times New Roman"/>
                <w:sz w:val="24"/>
                <w:szCs w:val="24"/>
              </w:rPr>
              <w:t>женедельно</w:t>
            </w:r>
          </w:p>
        </w:tc>
        <w:tc>
          <w:tcPr>
            <w:tcW w:w="5387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</w:tc>
      </w:tr>
      <w:tr w:rsidR="0085388B" w:rsidRPr="00E74A49" w:rsidTr="0074263C">
        <w:tc>
          <w:tcPr>
            <w:tcW w:w="661" w:type="dxa"/>
            <w:shd w:val="clear" w:color="auto" w:fill="auto"/>
          </w:tcPr>
          <w:p w:rsidR="0085388B" w:rsidRPr="001F0F0D" w:rsidRDefault="0074263C" w:rsidP="00742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8" w:type="dxa"/>
            <w:shd w:val="clear" w:color="auto" w:fill="auto"/>
          </w:tcPr>
          <w:p w:rsidR="0085388B" w:rsidRPr="005438EE" w:rsidRDefault="0085388B" w:rsidP="0085388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1FE">
              <w:rPr>
                <w:rFonts w:ascii="Times New Roman" w:hAnsi="Times New Roman"/>
                <w:sz w:val="24"/>
                <w:szCs w:val="24"/>
              </w:rPr>
              <w:t xml:space="preserve">Выездные встречи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 Службы, его заместителя </w:t>
            </w:r>
            <w:r w:rsidRPr="004931FE">
              <w:rPr>
                <w:rFonts w:ascii="Times New Roman" w:hAnsi="Times New Roman"/>
                <w:sz w:val="24"/>
                <w:szCs w:val="24"/>
              </w:rPr>
              <w:t>с населением, направленные на повышение уровня правовой грамотности населения и юридических лиц в вопросах осуществления регионального государственного жилищного надзора и лицензионного контроля</w:t>
            </w:r>
          </w:p>
        </w:tc>
        <w:tc>
          <w:tcPr>
            <w:tcW w:w="2693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85388B" w:rsidRPr="001F0F0D" w:rsidRDefault="0085388B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</w:tc>
      </w:tr>
      <w:tr w:rsidR="0085388B" w:rsidRPr="00E02646" w:rsidTr="0074263C">
        <w:tc>
          <w:tcPr>
            <w:tcW w:w="661" w:type="dxa"/>
            <w:shd w:val="clear" w:color="auto" w:fill="auto"/>
          </w:tcPr>
          <w:p w:rsidR="0085388B" w:rsidRPr="00E02646" w:rsidRDefault="0074263C" w:rsidP="00376B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28" w:type="dxa"/>
            <w:shd w:val="clear" w:color="auto" w:fill="auto"/>
          </w:tcPr>
          <w:p w:rsidR="0085388B" w:rsidRPr="00641017" w:rsidRDefault="0085388B" w:rsidP="006410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143">
              <w:rPr>
                <w:rFonts w:ascii="Times New Roman" w:hAnsi="Times New Roman"/>
                <w:sz w:val="24"/>
                <w:szCs w:val="24"/>
              </w:rPr>
              <w:t xml:space="preserve">Организация личного приема граждан </w:t>
            </w:r>
            <w:r>
              <w:rPr>
                <w:rFonts w:ascii="Times New Roman" w:hAnsi="Times New Roman"/>
                <w:sz w:val="24"/>
                <w:szCs w:val="24"/>
              </w:rPr>
              <w:t>начальником инспекции</w:t>
            </w:r>
          </w:p>
        </w:tc>
        <w:tc>
          <w:tcPr>
            <w:tcW w:w="2693" w:type="dxa"/>
            <w:shd w:val="clear" w:color="auto" w:fill="auto"/>
          </w:tcPr>
          <w:p w:rsidR="0085388B" w:rsidRPr="00E02646" w:rsidRDefault="0085388B" w:rsidP="00853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46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квартально</w:t>
            </w:r>
          </w:p>
        </w:tc>
        <w:tc>
          <w:tcPr>
            <w:tcW w:w="5387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Pr="00E02646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</w:tc>
      </w:tr>
      <w:tr w:rsidR="0085388B" w:rsidRPr="00E74A49" w:rsidTr="0074263C">
        <w:tc>
          <w:tcPr>
            <w:tcW w:w="661" w:type="dxa"/>
            <w:shd w:val="clear" w:color="auto" w:fill="auto"/>
          </w:tcPr>
          <w:p w:rsidR="0085388B" w:rsidRPr="001F0F0D" w:rsidRDefault="0085388B" w:rsidP="00742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263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28" w:type="dxa"/>
            <w:shd w:val="clear" w:color="auto" w:fill="auto"/>
          </w:tcPr>
          <w:p w:rsidR="0085388B" w:rsidRPr="004931FE" w:rsidRDefault="0085388B" w:rsidP="0085388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Правовое консультирование граждан в устной форме по вопросам, относящимся к компетенции Службы </w:t>
            </w:r>
          </w:p>
        </w:tc>
        <w:tc>
          <w:tcPr>
            <w:tcW w:w="2693" w:type="dxa"/>
            <w:shd w:val="clear" w:color="auto" w:fill="auto"/>
          </w:tcPr>
          <w:p w:rsidR="0085388B" w:rsidRPr="001F0F0D" w:rsidRDefault="0085388B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646">
              <w:rPr>
                <w:rFonts w:ascii="Times New Roman" w:hAnsi="Times New Roman"/>
                <w:sz w:val="24"/>
                <w:szCs w:val="24"/>
              </w:rPr>
              <w:t>Еже</w:t>
            </w:r>
            <w:r>
              <w:rPr>
                <w:rFonts w:ascii="Times New Roman" w:hAnsi="Times New Roman"/>
                <w:sz w:val="24"/>
                <w:szCs w:val="24"/>
              </w:rPr>
              <w:t>квартально</w:t>
            </w:r>
          </w:p>
        </w:tc>
        <w:tc>
          <w:tcPr>
            <w:tcW w:w="5387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</w:tc>
      </w:tr>
      <w:tr w:rsidR="0085388B" w:rsidRPr="00E74A49" w:rsidTr="0074263C">
        <w:tc>
          <w:tcPr>
            <w:tcW w:w="661" w:type="dxa"/>
            <w:shd w:val="clear" w:color="auto" w:fill="auto"/>
          </w:tcPr>
          <w:p w:rsidR="0085388B" w:rsidRPr="001F0F0D" w:rsidRDefault="0085388B" w:rsidP="00742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26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8" w:type="dxa"/>
            <w:shd w:val="clear" w:color="auto" w:fill="auto"/>
          </w:tcPr>
          <w:p w:rsidR="0085388B" w:rsidRPr="00267143" w:rsidRDefault="0085388B" w:rsidP="00376B9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>ейтингова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 xml:space="preserve">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управляющих организаций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 xml:space="preserve"> и размещения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итогов </w:t>
            </w:r>
            <w:r w:rsidRPr="00823F7A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="005F173B">
              <w:rPr>
                <w:rFonts w:ascii="Times New Roman" w:hAnsi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2693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Раз в год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>(до 20 декабря отчетного года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F173B">
              <w:rPr>
                <w:rFonts w:ascii="Times New Roman" w:hAnsi="Times New Roman"/>
                <w:sz w:val="24"/>
                <w:szCs w:val="24"/>
              </w:rPr>
              <w:t>, в соответствии с утвержденным Порядком Службы</w:t>
            </w:r>
          </w:p>
        </w:tc>
        <w:tc>
          <w:tcPr>
            <w:tcW w:w="5387" w:type="dxa"/>
            <w:shd w:val="clear" w:color="auto" w:fill="auto"/>
          </w:tcPr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Pr="001F0F0D" w:rsidRDefault="0085388B" w:rsidP="0085388B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</w:tc>
      </w:tr>
      <w:tr w:rsidR="0085388B" w:rsidRPr="00E74A49" w:rsidTr="0074263C">
        <w:tc>
          <w:tcPr>
            <w:tcW w:w="661" w:type="dxa"/>
            <w:shd w:val="clear" w:color="auto" w:fill="auto"/>
          </w:tcPr>
          <w:p w:rsidR="0085388B" w:rsidRPr="001F0F0D" w:rsidRDefault="0085388B" w:rsidP="00742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26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8" w:type="dxa"/>
            <w:shd w:val="clear" w:color="auto" w:fill="auto"/>
          </w:tcPr>
          <w:p w:rsidR="0085388B" w:rsidRPr="001F0F0D" w:rsidRDefault="0085388B" w:rsidP="00376B94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предостережений о недопустимости нарушения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обязательных требований в соответствии </w:t>
            </w:r>
            <w:r w:rsidR="0074263C">
              <w:rPr>
                <w:rFonts w:ascii="Times New Roman" w:hAnsi="Times New Roman"/>
                <w:sz w:val="24"/>
                <w:szCs w:val="24"/>
              </w:rPr>
              <w:t xml:space="preserve">со статьей 8.2 </w:t>
            </w:r>
            <w:r w:rsidR="0074263C" w:rsidRPr="004A271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  <w:shd w:val="clear" w:color="auto" w:fill="auto"/>
          </w:tcPr>
          <w:p w:rsidR="0085388B" w:rsidRPr="001F0F0D" w:rsidRDefault="0074263C" w:rsidP="00376B94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Постоянно,  в порядке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сроки установленные Правительством Российской Федерации </w:t>
            </w:r>
          </w:p>
        </w:tc>
        <w:tc>
          <w:tcPr>
            <w:tcW w:w="5387" w:type="dxa"/>
            <w:shd w:val="clear" w:color="auto" w:fill="auto"/>
          </w:tcPr>
          <w:p w:rsidR="0074263C" w:rsidRPr="001F0F0D" w:rsidRDefault="0074263C" w:rsidP="0074263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контроля жилищного фонда </w:t>
            </w:r>
          </w:p>
          <w:p w:rsidR="0074263C" w:rsidRPr="001F0F0D" w:rsidRDefault="0074263C" w:rsidP="0074263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8B" w:rsidRPr="001F0F0D" w:rsidRDefault="0074263C" w:rsidP="0074263C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0F0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контрольно-аналитического надзора за деятельностью УК и ТСЖ</w:t>
            </w:r>
          </w:p>
        </w:tc>
      </w:tr>
    </w:tbl>
    <w:p w:rsidR="00273F78" w:rsidRDefault="00273F78" w:rsidP="0074263C">
      <w:pPr>
        <w:spacing w:after="0" w:line="240" w:lineRule="auto"/>
        <w:ind w:firstLine="709"/>
        <w:jc w:val="both"/>
      </w:pPr>
    </w:p>
    <w:sectPr w:rsidR="00273F78" w:rsidSect="007F09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3A"/>
    <w:rsid w:val="000135FB"/>
    <w:rsid w:val="00013D0D"/>
    <w:rsid w:val="00036109"/>
    <w:rsid w:val="00060811"/>
    <w:rsid w:val="0007001A"/>
    <w:rsid w:val="00202A78"/>
    <w:rsid w:val="00215575"/>
    <w:rsid w:val="00273F78"/>
    <w:rsid w:val="003A727D"/>
    <w:rsid w:val="003C0840"/>
    <w:rsid w:val="003F2991"/>
    <w:rsid w:val="00443D7F"/>
    <w:rsid w:val="004A271D"/>
    <w:rsid w:val="00516F29"/>
    <w:rsid w:val="005E3A06"/>
    <w:rsid w:val="005F173B"/>
    <w:rsid w:val="00641017"/>
    <w:rsid w:val="00736F3A"/>
    <w:rsid w:val="0074263C"/>
    <w:rsid w:val="00773B58"/>
    <w:rsid w:val="007F096B"/>
    <w:rsid w:val="00811771"/>
    <w:rsid w:val="00821826"/>
    <w:rsid w:val="00845C53"/>
    <w:rsid w:val="0085388B"/>
    <w:rsid w:val="008B77D5"/>
    <w:rsid w:val="008C60B0"/>
    <w:rsid w:val="0096714A"/>
    <w:rsid w:val="00A755EE"/>
    <w:rsid w:val="00AE69BB"/>
    <w:rsid w:val="00B70674"/>
    <w:rsid w:val="00B845A4"/>
    <w:rsid w:val="00C109A8"/>
    <w:rsid w:val="00C66568"/>
    <w:rsid w:val="00CB057C"/>
    <w:rsid w:val="00CD0376"/>
    <w:rsid w:val="00D766E5"/>
    <w:rsid w:val="00D91CD6"/>
    <w:rsid w:val="00DC7088"/>
    <w:rsid w:val="00E33C99"/>
    <w:rsid w:val="00E65182"/>
    <w:rsid w:val="00EA4EB0"/>
    <w:rsid w:val="00EB60C2"/>
    <w:rsid w:val="00EB671F"/>
    <w:rsid w:val="00F06383"/>
    <w:rsid w:val="00F75AAF"/>
    <w:rsid w:val="00FD3FFC"/>
    <w:rsid w:val="00FE5559"/>
    <w:rsid w:val="00FF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27E2"/>
  <w15:docId w15:val="{E1DD3160-053A-4172-9ADE-7CB47EAE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6383"/>
    <w:rPr>
      <w:color w:val="0000FF"/>
      <w:u w:val="single"/>
    </w:rPr>
  </w:style>
  <w:style w:type="character" w:customStyle="1" w:styleId="FontStyle33">
    <w:name w:val="Font Style33"/>
    <w:uiPriority w:val="99"/>
    <w:rsid w:val="00D766E5"/>
    <w:rPr>
      <w:rFonts w:ascii="Times New Roman" w:hAnsi="Times New Roman" w:cs="Times New Roman"/>
      <w:sz w:val="26"/>
      <w:szCs w:val="26"/>
    </w:rPr>
  </w:style>
  <w:style w:type="paragraph" w:customStyle="1" w:styleId="Textbody">
    <w:name w:val="Text body"/>
    <w:basedOn w:val="a"/>
    <w:rsid w:val="00273F78"/>
    <w:pPr>
      <w:autoSpaceDN w:val="0"/>
      <w:spacing w:after="140" w:line="288" w:lineRule="auto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84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55FF1-034C-4B66-831F-7CD6C43B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Пользователь</cp:lastModifiedBy>
  <cp:revision>2</cp:revision>
  <cp:lastPrinted>2019-10-09T09:24:00Z</cp:lastPrinted>
  <dcterms:created xsi:type="dcterms:W3CDTF">2020-01-16T09:01:00Z</dcterms:created>
  <dcterms:modified xsi:type="dcterms:W3CDTF">2020-01-16T09:01:00Z</dcterms:modified>
</cp:coreProperties>
</file>